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C29" w:rsidRDefault="00DC4C29" w:rsidP="00DC4C29">
      <w:pPr>
        <w:pStyle w:val="NoSpacing"/>
        <w:jc w:val="center"/>
        <w:rPr>
          <w:noProof/>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-361950</wp:posOffset>
                </wp:positionV>
                <wp:extent cx="1628775" cy="15430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628775" cy="154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4C29" w:rsidRDefault="00DC4C29">
                            <w:r>
                              <w:rPr>
                                <w:noProof/>
                              </w:rPr>
                              <w:drawing>
                                <wp:inline distT="0" distB="0" distL="0" distR="0" wp14:anchorId="212BBB3F" wp14:editId="25BB1DDB">
                                  <wp:extent cx="1228725" cy="1438275"/>
                                  <wp:effectExtent l="0" t="0" r="9525" b="9525"/>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29810" cy="1439545"/>
                                          </a:xfrm>
                                          <a:prstGeom prst="rect">
                                            <a:avLst/>
                                          </a:prstGeom>
                                          <a:noFill/>
                                          <a:ln>
                                            <a:noFill/>
                                            <a:prstDash/>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pt;margin-top:-28.5pt;width:128.25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" fillcolor="white [3201]" stroked="f" strokeweight=".5pt">
                <v:textbox>
                  <w:txbxContent>
                    <w:p w:rsidR="00DC4C29" w:rsidRDefault="00DC4C29">
                      <w:r>
                        <w:rPr>
                          <w:noProof/>
                        </w:rPr>
                        <w:drawing>
                          <wp:inline distT="0" distB="0" distL="0" distR="0" wp14:anchorId="212BBB3F" wp14:editId="25BB1DDB">
                            <wp:extent cx="1228725" cy="1438275"/>
                            <wp:effectExtent l="0" t="0" r="9525" b="9525"/>
                            <wp:docPr id="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29810" cy="1439545"/>
                                    </a:xfrm>
                                    <a:prstGeom prst="rect">
                                      <a:avLst/>
                                    </a:prstGeom>
                                    <a:noFill/>
                                    <a:ln>
                                      <a:noFill/>
                                      <a:prstDash/>
                                    </a:ln>
                                  </pic:spPr>
                                </pic:pic>
                              </a:graphicData>
                            </a:graphic>
                          </wp:inline>
                        </w:drawing>
                      </w:r>
                    </w:p>
                  </w:txbxContent>
                </v:textbox>
              </v:shape>
            </w:pict>
          </mc:Fallback>
        </mc:AlternateContent>
      </w:r>
      <w:r>
        <w:rPr>
          <w:rFonts w:ascii="Arial" w:hAnsi="Arial" w:cs="Arial"/>
          <w:noProof/>
          <w:sz w:val="24"/>
          <w:szCs w:val="24"/>
          <w:lang w:eastAsia="en-GB"/>
        </w:rPr>
        <w:drawing>
          <wp:inline distT="0" distB="0" distL="0" distR="0" wp14:anchorId="41317743" wp14:editId="21B92E04">
            <wp:extent cx="480358" cy="620202"/>
            <wp:effectExtent l="0" t="0" r="0" b="8890"/>
            <wp:docPr id="3" name="Picture 3" descr="T:\Little People Clipar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ittle People Clipart\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315" cy="624020"/>
                    </a:xfrm>
                    <a:prstGeom prst="rect">
                      <a:avLst/>
                    </a:prstGeom>
                    <a:noFill/>
                    <a:ln>
                      <a:noFill/>
                    </a:ln>
                  </pic:spPr>
                </pic:pic>
              </a:graphicData>
            </a:graphic>
          </wp:inline>
        </w:drawing>
      </w:r>
      <w:r>
        <w:rPr>
          <w:rFonts w:ascii="Arial" w:hAnsi="Arial" w:cs="Arial"/>
          <w:noProof/>
          <w:sz w:val="24"/>
          <w:szCs w:val="24"/>
          <w:lang w:eastAsia="en-GB"/>
        </w:rPr>
        <w:drawing>
          <wp:inline distT="0" distB="0" distL="0" distR="0" wp14:anchorId="58271FC6" wp14:editId="6FFAE457">
            <wp:extent cx="509964" cy="771277"/>
            <wp:effectExtent l="0" t="0" r="4445" b="0"/>
            <wp:docPr id="4" name="Picture 4" descr="T:\Little People Clipar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ittle People Clipart\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0333" cy="771835"/>
                    </a:xfrm>
                    <a:prstGeom prst="rect">
                      <a:avLst/>
                    </a:prstGeom>
                    <a:noFill/>
                    <a:ln>
                      <a:noFill/>
                    </a:ln>
                  </pic:spPr>
                </pic:pic>
              </a:graphicData>
            </a:graphic>
          </wp:inline>
        </w:drawing>
      </w:r>
      <w:r>
        <w:rPr>
          <w:rFonts w:ascii="Arial" w:hAnsi="Arial" w:cs="Arial"/>
          <w:noProof/>
          <w:sz w:val="24"/>
          <w:szCs w:val="24"/>
          <w:lang w:eastAsia="en-GB"/>
        </w:rPr>
        <w:drawing>
          <wp:inline distT="0" distB="0" distL="0" distR="0" wp14:anchorId="0716CFA6" wp14:editId="1128D877">
            <wp:extent cx="558810" cy="7712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559389" cy="772075"/>
                    </a:xfrm>
                    <a:prstGeom prst="rect">
                      <a:avLst/>
                    </a:prstGeom>
                  </pic:spPr>
                </pic:pic>
              </a:graphicData>
            </a:graphic>
          </wp:inline>
        </w:drawing>
      </w:r>
      <w:r>
        <w:rPr>
          <w:rFonts w:ascii="Arial" w:hAnsi="Arial" w:cs="Arial"/>
          <w:noProof/>
          <w:sz w:val="24"/>
          <w:szCs w:val="24"/>
          <w:lang w:eastAsia="en-GB"/>
        </w:rPr>
        <w:drawing>
          <wp:inline distT="0" distB="0" distL="0" distR="0" wp14:anchorId="670519CE" wp14:editId="49BBE61A">
            <wp:extent cx="490460" cy="769191"/>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90732" cy="769617"/>
                    </a:xfrm>
                    <a:prstGeom prst="rect">
                      <a:avLst/>
                    </a:prstGeom>
                  </pic:spPr>
                </pic:pic>
              </a:graphicData>
            </a:graphic>
          </wp:inline>
        </w:drawing>
      </w:r>
      <w:r>
        <w:rPr>
          <w:rFonts w:ascii="Arial" w:hAnsi="Arial" w:cs="Arial"/>
          <w:noProof/>
          <w:sz w:val="24"/>
          <w:szCs w:val="24"/>
          <w:lang w:eastAsia="en-GB"/>
        </w:rPr>
        <w:drawing>
          <wp:inline distT="0" distB="0" distL="0" distR="0" wp14:anchorId="48774D5C" wp14:editId="23DF9B10">
            <wp:extent cx="538571" cy="75816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39654" cy="759692"/>
                    </a:xfrm>
                    <a:prstGeom prst="rect">
                      <a:avLst/>
                    </a:prstGeom>
                  </pic:spPr>
                </pic:pic>
              </a:graphicData>
            </a:graphic>
          </wp:inline>
        </w:drawing>
      </w:r>
      <w:r>
        <w:rPr>
          <w:rFonts w:ascii="Arial" w:hAnsi="Arial" w:cs="Arial"/>
          <w:noProof/>
          <w:sz w:val="24"/>
          <w:szCs w:val="24"/>
          <w:lang w:eastAsia="en-GB"/>
        </w:rPr>
        <w:drawing>
          <wp:inline distT="0" distB="0" distL="0" distR="0" wp14:anchorId="544C8A14" wp14:editId="175A163B">
            <wp:extent cx="475217" cy="77018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5246" cy="770227"/>
                    </a:xfrm>
                    <a:prstGeom prst="rect">
                      <a:avLst/>
                    </a:prstGeom>
                  </pic:spPr>
                </pic:pic>
              </a:graphicData>
            </a:graphic>
          </wp:inline>
        </w:drawing>
      </w:r>
      <w:r>
        <w:rPr>
          <w:rFonts w:ascii="Arial" w:hAnsi="Arial" w:cs="Arial"/>
          <w:noProof/>
          <w:sz w:val="24"/>
          <w:szCs w:val="24"/>
          <w:lang w:eastAsia="en-GB"/>
        </w:rPr>
        <w:drawing>
          <wp:inline distT="0" distB="0" distL="0" distR="0" wp14:anchorId="76139DA9" wp14:editId="6994607E">
            <wp:extent cx="474958" cy="763325"/>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74832" cy="763122"/>
                    </a:xfrm>
                    <a:prstGeom prst="rect">
                      <a:avLst/>
                    </a:prstGeom>
                  </pic:spPr>
                </pic:pic>
              </a:graphicData>
            </a:graphic>
          </wp:inline>
        </w:drawing>
      </w:r>
      <w:r>
        <w:rPr>
          <w:rFonts w:ascii="Arial" w:hAnsi="Arial" w:cs="Arial"/>
          <w:noProof/>
          <w:sz w:val="24"/>
          <w:szCs w:val="24"/>
          <w:lang w:eastAsia="en-GB"/>
        </w:rPr>
        <w:drawing>
          <wp:inline distT="0" distB="0" distL="0" distR="0" wp14:anchorId="7C46A49A" wp14:editId="3D259830">
            <wp:extent cx="590962" cy="741657"/>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1836" cy="742754"/>
                    </a:xfrm>
                    <a:prstGeom prst="rect">
                      <a:avLst/>
                    </a:prstGeom>
                  </pic:spPr>
                </pic:pic>
              </a:graphicData>
            </a:graphic>
          </wp:inline>
        </w:drawing>
      </w:r>
      <w:r>
        <w:rPr>
          <w:rFonts w:ascii="Arial" w:hAnsi="Arial" w:cs="Arial"/>
          <w:noProof/>
          <w:sz w:val="24"/>
          <w:szCs w:val="24"/>
          <w:lang w:eastAsia="en-GB"/>
        </w:rPr>
        <w:drawing>
          <wp:inline distT="0" distB="0" distL="0" distR="0" wp14:anchorId="664C472C" wp14:editId="175345BE">
            <wp:extent cx="527162" cy="800825"/>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900" cy="801946"/>
                    </a:xfrm>
                    <a:prstGeom prst="rect">
                      <a:avLst/>
                    </a:prstGeom>
                  </pic:spPr>
                </pic:pic>
              </a:graphicData>
            </a:graphic>
          </wp:inline>
        </w:drawing>
      </w:r>
      <w:r>
        <w:rPr>
          <w:rFonts w:ascii="Arial" w:hAnsi="Arial" w:cs="Arial"/>
          <w:noProof/>
          <w:sz w:val="24"/>
          <w:szCs w:val="24"/>
          <w:lang w:eastAsia="en-GB"/>
        </w:rPr>
        <w:drawing>
          <wp:inline distT="0" distB="0" distL="0" distR="0" wp14:anchorId="70A74CEF" wp14:editId="5D3F4E87">
            <wp:extent cx="508485" cy="64913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09359" cy="650246"/>
                    </a:xfrm>
                    <a:prstGeom prst="rect">
                      <a:avLst/>
                    </a:prstGeom>
                  </pic:spPr>
                </pic:pic>
              </a:graphicData>
            </a:graphic>
          </wp:inline>
        </w:drawing>
      </w:r>
      <w:r>
        <w:rPr>
          <w:rFonts w:ascii="Arial" w:hAnsi="Arial" w:cs="Arial"/>
          <w:noProof/>
          <w:sz w:val="24"/>
          <w:szCs w:val="24"/>
          <w:lang w:eastAsia="en-GB"/>
        </w:rPr>
        <w:drawing>
          <wp:inline distT="0" distB="0" distL="0" distR="0" wp14:anchorId="60B48BD9" wp14:editId="0965F8E0">
            <wp:extent cx="400623" cy="62497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01051" cy="625640"/>
                    </a:xfrm>
                    <a:prstGeom prst="rect">
                      <a:avLst/>
                    </a:prstGeom>
                  </pic:spPr>
                </pic:pic>
              </a:graphicData>
            </a:graphic>
          </wp:inline>
        </w:drawing>
      </w:r>
      <w:bookmarkStart w:id="0" w:name="_GoBack"/>
      <w:bookmarkEnd w:id="0"/>
    </w:p>
    <w:p w:rsidR="00DC4C29" w:rsidRDefault="00DC4C29" w:rsidP="00DC4C29">
      <w:pPr>
        <w:pStyle w:val="NoSpacing"/>
        <w:jc w:val="center"/>
        <w:rPr>
          <w:noProof/>
          <w:lang w:eastAsia="en-GB"/>
        </w:rPr>
      </w:pPr>
    </w:p>
    <w:p w:rsidR="00DC4C29" w:rsidRDefault="00DC4C29" w:rsidP="00DC4C29">
      <w:pPr>
        <w:pStyle w:val="NoSpacing"/>
        <w:jc w:val="center"/>
        <w:rPr>
          <w:rFonts w:ascii="Arial" w:hAnsi="Arial" w:cs="Arial"/>
          <w:noProof/>
          <w:color w:val="943634" w:themeColor="accent2" w:themeShade="BF"/>
          <w:sz w:val="44"/>
          <w:szCs w:val="44"/>
          <w:lang w:eastAsia="en-GB"/>
        </w:rPr>
      </w:pPr>
      <w:r>
        <w:rPr>
          <w:rFonts w:ascii="Arial" w:hAnsi="Arial" w:cs="Arial"/>
          <w:noProof/>
          <w:color w:val="943634" w:themeColor="accent2" w:themeShade="BF"/>
          <w:sz w:val="44"/>
          <w:szCs w:val="44"/>
          <w:lang w:eastAsia="en-GB"/>
        </w:rPr>
        <w:t>Review of our</w:t>
      </w:r>
      <w:r w:rsidRPr="00CC703A">
        <w:rPr>
          <w:rFonts w:ascii="Arial" w:hAnsi="Arial" w:cs="Arial"/>
          <w:noProof/>
          <w:color w:val="943634" w:themeColor="accent2" w:themeShade="BF"/>
          <w:sz w:val="44"/>
          <w:szCs w:val="44"/>
          <w:lang w:eastAsia="en-GB"/>
        </w:rPr>
        <w:t xml:space="preserve"> </w:t>
      </w:r>
      <w:r>
        <w:rPr>
          <w:rFonts w:ascii="Arial" w:hAnsi="Arial" w:cs="Arial"/>
          <w:noProof/>
          <w:color w:val="943634" w:themeColor="accent2" w:themeShade="BF"/>
          <w:sz w:val="44"/>
          <w:szCs w:val="44"/>
          <w:lang w:eastAsia="en-GB"/>
        </w:rPr>
        <w:t>Remote Education Provision</w:t>
      </w:r>
    </w:p>
    <w:p w:rsidR="00DC4C29" w:rsidRDefault="00DC4C29" w:rsidP="00DC4C29">
      <w:pPr>
        <w:pStyle w:val="NoSpacing"/>
        <w:jc w:val="center"/>
        <w:rPr>
          <w:rFonts w:ascii="Arial" w:hAnsi="Arial" w:cs="Arial"/>
          <w:b/>
          <w:noProof/>
          <w:color w:val="943634" w:themeColor="accent2" w:themeShade="BF"/>
          <w:sz w:val="44"/>
          <w:szCs w:val="44"/>
          <w:lang w:eastAsia="en-GB"/>
        </w:rPr>
      </w:pPr>
      <w:r>
        <w:rPr>
          <w:rFonts w:ascii="Arial" w:hAnsi="Arial" w:cs="Arial"/>
          <w:noProof/>
          <w:color w:val="943634" w:themeColor="accent2" w:themeShade="BF"/>
          <w:sz w:val="44"/>
          <w:szCs w:val="44"/>
          <w:lang w:eastAsia="en-GB"/>
        </w:rPr>
        <w:t xml:space="preserve"> @</w:t>
      </w:r>
      <w:r w:rsidRPr="00CC703A">
        <w:rPr>
          <w:rFonts w:ascii="Arial" w:hAnsi="Arial" w:cs="Arial"/>
          <w:b/>
          <w:noProof/>
          <w:color w:val="943634" w:themeColor="accent2" w:themeShade="BF"/>
          <w:sz w:val="44"/>
          <w:szCs w:val="44"/>
          <w:lang w:eastAsia="en-GB"/>
        </w:rPr>
        <w:t>Walter Infant School &amp; Nursery</w:t>
      </w:r>
      <w:r>
        <w:rPr>
          <w:rFonts w:ascii="Arial" w:hAnsi="Arial" w:cs="Arial"/>
          <w:b/>
          <w:noProof/>
          <w:color w:val="943634" w:themeColor="accent2" w:themeShade="BF"/>
          <w:sz w:val="44"/>
          <w:szCs w:val="44"/>
          <w:lang w:eastAsia="en-GB"/>
        </w:rPr>
        <w:t xml:space="preserve"> January 2021</w:t>
      </w:r>
    </w:p>
    <w:p w:rsidR="00DC4C29" w:rsidRDefault="00DC4C29" w:rsidP="00DC4C29">
      <w:pPr>
        <w:pStyle w:val="NoSpacing"/>
        <w:jc w:val="center"/>
        <w:rPr>
          <w:rFonts w:ascii="Arial" w:hAnsi="Arial" w:cs="Arial"/>
          <w:b/>
          <w:noProof/>
          <w:color w:val="943634" w:themeColor="accent2" w:themeShade="BF"/>
          <w:sz w:val="44"/>
          <w:szCs w:val="44"/>
          <w:lang w:eastAsia="en-GB"/>
        </w:rPr>
      </w:pPr>
    </w:p>
    <w:p w:rsidR="00DC4C29" w:rsidRDefault="00DC4C29" w:rsidP="00DC4C29">
      <w:pPr>
        <w:pStyle w:val="NoSpacing"/>
        <w:jc w:val="center"/>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This document was completed by the Senior Leadership and On-line Learning Leaders of Walter Infant School and Nursery</w:t>
      </w:r>
    </w:p>
    <w:p w:rsidR="00DC4C29" w:rsidRDefault="00DC4C29" w:rsidP="00DC4C29">
      <w:pPr>
        <w:pStyle w:val="NoSpacing"/>
        <w:jc w:val="center"/>
        <w:rPr>
          <w:rFonts w:ascii="Arial" w:hAnsi="Arial" w:cs="Arial"/>
          <w:noProof/>
          <w:color w:val="000000" w:themeColor="text1"/>
          <w:sz w:val="24"/>
          <w:szCs w:val="24"/>
          <w:lang w:eastAsia="en-GB"/>
        </w:rPr>
      </w:pPr>
    </w:p>
    <w:p w:rsidR="00DC4C29" w:rsidRDefault="00DC4C29" w:rsidP="00DC4C29">
      <w:pPr>
        <w:pStyle w:val="NoSpacing"/>
        <w:rPr>
          <w:rFonts w:ascii="Arial" w:hAnsi="Arial" w:cs="Arial"/>
          <w:noProof/>
          <w:color w:val="000000" w:themeColor="text1"/>
          <w:sz w:val="24"/>
          <w:szCs w:val="24"/>
          <w:lang w:eastAsia="en-GB"/>
        </w:rPr>
      </w:pPr>
      <w:r>
        <w:rPr>
          <w:rFonts w:ascii="Arial" w:hAnsi="Arial" w:cs="Arial"/>
          <w:noProof/>
          <w:color w:val="000000" w:themeColor="text1"/>
          <w:sz w:val="24"/>
          <w:szCs w:val="24"/>
          <w:lang w:eastAsia="en-GB"/>
        </w:rPr>
        <w:t>The scoring system from the Department for Education:</w:t>
      </w:r>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able title"/>
        <w:tblDescription w:val="Table description"/>
      </w:tblPr>
      <w:tblGrid>
        <w:gridCol w:w="3051"/>
        <w:gridCol w:w="3057"/>
        <w:gridCol w:w="3057"/>
        <w:gridCol w:w="2650"/>
        <w:gridCol w:w="2852"/>
      </w:tblGrid>
      <w:tr w:rsidR="00DC4C29" w:rsidRPr="001321D2" w:rsidTr="00DC4C29">
        <w:trPr>
          <w:trHeight w:val="487"/>
          <w:tblHeader/>
        </w:trPr>
        <w:tc>
          <w:tcPr>
            <w:tcW w:w="30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C4C29" w:rsidRPr="001321D2" w:rsidRDefault="00DC4C29" w:rsidP="00DC4C29">
            <w:pPr>
              <w:pStyle w:val="TableHeader"/>
              <w:numPr>
                <w:ilvl w:val="0"/>
                <w:numId w:val="1"/>
              </w:numPr>
              <w:jc w:val="left"/>
            </w:pPr>
            <w:r>
              <w:t>Identify</w:t>
            </w:r>
          </w:p>
        </w:tc>
        <w:tc>
          <w:tcPr>
            <w:tcW w:w="30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C4C29" w:rsidRPr="001321D2" w:rsidRDefault="00DC4C29" w:rsidP="00DC4C29">
            <w:pPr>
              <w:pStyle w:val="TableHeader"/>
              <w:numPr>
                <w:ilvl w:val="0"/>
                <w:numId w:val="1"/>
              </w:numPr>
            </w:pPr>
            <w:r>
              <w:t>Develop and plan</w:t>
            </w:r>
          </w:p>
        </w:tc>
        <w:tc>
          <w:tcPr>
            <w:tcW w:w="305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C4C29" w:rsidRPr="001321D2" w:rsidRDefault="00DC4C29" w:rsidP="00DC4C29">
            <w:pPr>
              <w:pStyle w:val="TableHeader"/>
              <w:numPr>
                <w:ilvl w:val="0"/>
                <w:numId w:val="1"/>
              </w:numPr>
            </w:pPr>
            <w:r>
              <w:t>Implement</w:t>
            </w:r>
          </w:p>
        </w:tc>
        <w:tc>
          <w:tcPr>
            <w:tcW w:w="26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C4C29" w:rsidRPr="001321D2" w:rsidRDefault="00DC4C29" w:rsidP="00DC4C29">
            <w:pPr>
              <w:pStyle w:val="TableHeader"/>
              <w:numPr>
                <w:ilvl w:val="0"/>
                <w:numId w:val="1"/>
              </w:numPr>
              <w:jc w:val="left"/>
            </w:pPr>
            <w:r>
              <w:t>Embed</w:t>
            </w:r>
          </w:p>
        </w:tc>
        <w:tc>
          <w:tcPr>
            <w:tcW w:w="28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DC4C29" w:rsidRPr="001321D2" w:rsidRDefault="00DC4C29" w:rsidP="00DC4C29">
            <w:pPr>
              <w:pStyle w:val="TableHeader"/>
              <w:numPr>
                <w:ilvl w:val="0"/>
                <w:numId w:val="1"/>
              </w:numPr>
              <w:jc w:val="left"/>
            </w:pPr>
            <w:r>
              <w:t>Sustain</w:t>
            </w:r>
          </w:p>
        </w:tc>
      </w:tr>
      <w:tr w:rsidR="00DC4C29" w:rsidRPr="001321D2" w:rsidTr="002E7CC7">
        <w:trPr>
          <w:trHeight w:val="487"/>
          <w:tblHeader/>
        </w:trPr>
        <w:tc>
          <w:tcPr>
            <w:tcW w:w="3051" w:type="dxa"/>
            <w:tcBorders>
              <w:top w:val="single" w:sz="4" w:space="0" w:color="auto"/>
              <w:left w:val="single" w:sz="4" w:space="0" w:color="auto"/>
              <w:bottom w:val="single" w:sz="4" w:space="0" w:color="auto"/>
              <w:right w:val="single" w:sz="4" w:space="0" w:color="auto"/>
            </w:tcBorders>
            <w:hideMark/>
          </w:tcPr>
          <w:p w:rsidR="00DC4C29" w:rsidRPr="001321D2" w:rsidRDefault="00DC4C29" w:rsidP="002E7CC7">
            <w:r>
              <w:t>Not yet in place or there are major gaps.</w:t>
            </w:r>
          </w:p>
        </w:tc>
        <w:tc>
          <w:tcPr>
            <w:tcW w:w="3057" w:type="dxa"/>
            <w:tcBorders>
              <w:top w:val="single" w:sz="4" w:space="0" w:color="auto"/>
              <w:left w:val="single" w:sz="4" w:space="0" w:color="auto"/>
              <w:bottom w:val="single" w:sz="4" w:space="0" w:color="auto"/>
              <w:right w:val="single" w:sz="4" w:space="0" w:color="auto"/>
            </w:tcBorders>
            <w:hideMark/>
          </w:tcPr>
          <w:p w:rsidR="00DC4C29" w:rsidRPr="001321D2" w:rsidRDefault="00DC4C29" w:rsidP="002E7CC7">
            <w:r>
              <w:t>Identified gaps but a plan is being developed to address them.</w:t>
            </w:r>
          </w:p>
        </w:tc>
        <w:tc>
          <w:tcPr>
            <w:tcW w:w="3057" w:type="dxa"/>
            <w:tcBorders>
              <w:top w:val="single" w:sz="4" w:space="0" w:color="auto"/>
              <w:left w:val="single" w:sz="4" w:space="0" w:color="auto"/>
              <w:bottom w:val="single" w:sz="4" w:space="0" w:color="auto"/>
              <w:right w:val="single" w:sz="4" w:space="0" w:color="auto"/>
            </w:tcBorders>
            <w:hideMark/>
          </w:tcPr>
          <w:p w:rsidR="00DC4C29" w:rsidRPr="001321D2" w:rsidRDefault="00DC4C29" w:rsidP="002E7CC7">
            <w:r>
              <w:t>In the process of implementing systems and practices to address this.</w:t>
            </w:r>
          </w:p>
        </w:tc>
        <w:tc>
          <w:tcPr>
            <w:tcW w:w="2650" w:type="dxa"/>
            <w:tcBorders>
              <w:top w:val="single" w:sz="4" w:space="0" w:color="auto"/>
              <w:left w:val="single" w:sz="4" w:space="0" w:color="auto"/>
              <w:bottom w:val="single" w:sz="4" w:space="0" w:color="auto"/>
              <w:right w:val="single" w:sz="4" w:space="0" w:color="auto"/>
            </w:tcBorders>
            <w:hideMark/>
          </w:tcPr>
          <w:p w:rsidR="00DC4C29" w:rsidRPr="001321D2" w:rsidRDefault="00DC4C29" w:rsidP="002E7CC7">
            <w:r>
              <w:t>Practices and systems are in place with minor gaps.</w:t>
            </w:r>
          </w:p>
        </w:tc>
        <w:tc>
          <w:tcPr>
            <w:tcW w:w="2852" w:type="dxa"/>
            <w:tcBorders>
              <w:top w:val="single" w:sz="4" w:space="0" w:color="auto"/>
              <w:left w:val="single" w:sz="4" w:space="0" w:color="auto"/>
              <w:bottom w:val="single" w:sz="4" w:space="0" w:color="auto"/>
              <w:right w:val="single" w:sz="4" w:space="0" w:color="auto"/>
            </w:tcBorders>
            <w:hideMark/>
          </w:tcPr>
          <w:p w:rsidR="00DC4C29" w:rsidRPr="001321D2" w:rsidRDefault="00DC4C29" w:rsidP="002E7CC7">
            <w:r>
              <w:t>Practices and systems are fully embedded, and there are examples of best practice.</w:t>
            </w:r>
          </w:p>
        </w:tc>
      </w:tr>
    </w:tbl>
    <w:p w:rsidR="00DC4C29" w:rsidRPr="00DC4C29" w:rsidRDefault="00DC4C29" w:rsidP="00DC4C29">
      <w:pPr>
        <w:pStyle w:val="NoSpacing"/>
        <w:rPr>
          <w:rFonts w:ascii="Arial" w:hAnsi="Arial" w:cs="Arial"/>
          <w:noProof/>
          <w:color w:val="000000" w:themeColor="text1"/>
          <w:sz w:val="24"/>
          <w:szCs w:val="24"/>
          <w:lang w:eastAsia="en-GB"/>
        </w:rPr>
      </w:pPr>
    </w:p>
    <w:p w:rsidR="00DC4C29" w:rsidRDefault="00DC4C29" w:rsidP="00DC4C29">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95"/>
        <w:gridCol w:w="3764"/>
        <w:gridCol w:w="2871"/>
        <w:gridCol w:w="1248"/>
        <w:gridCol w:w="2496"/>
      </w:tblGrid>
      <w:tr w:rsidR="0020038B" w:rsidTr="0020038B">
        <w:tc>
          <w:tcPr>
            <w:tcW w:w="14174" w:type="dxa"/>
            <w:gridSpan w:val="5"/>
            <w:shd w:val="clear" w:color="auto" w:fill="DAEEF3" w:themeFill="accent5" w:themeFillTint="33"/>
          </w:tcPr>
          <w:p w:rsidR="0020038B" w:rsidRDefault="0020038B" w:rsidP="0020038B">
            <w:pPr>
              <w:pStyle w:val="NoSpacing"/>
              <w:rPr>
                <w:rFonts w:ascii="Arial" w:hAnsi="Arial" w:cs="Arial"/>
                <w:b/>
                <w:color w:val="943634" w:themeColor="accent2" w:themeShade="BF"/>
                <w:sz w:val="40"/>
                <w:szCs w:val="40"/>
              </w:rPr>
            </w:pPr>
            <w:r w:rsidRPr="0020038B">
              <w:rPr>
                <w:rFonts w:ascii="Arial" w:hAnsi="Arial" w:cs="Arial"/>
                <w:b/>
                <w:color w:val="943634" w:themeColor="accent2" w:themeShade="BF"/>
                <w:sz w:val="40"/>
                <w:szCs w:val="40"/>
              </w:rPr>
              <w:t>Leadership:</w:t>
            </w:r>
          </w:p>
          <w:p w:rsidR="0020038B" w:rsidRPr="0020038B" w:rsidRDefault="0020038B" w:rsidP="0020038B">
            <w:pPr>
              <w:pStyle w:val="NoSpacing"/>
              <w:rPr>
                <w:rFonts w:ascii="Arial" w:hAnsi="Arial" w:cs="Arial"/>
                <w:b/>
                <w:color w:val="943634" w:themeColor="accent2" w:themeShade="BF"/>
                <w:sz w:val="24"/>
                <w:szCs w:val="24"/>
              </w:rPr>
            </w:pPr>
            <w:r w:rsidRPr="0020038B">
              <w:rPr>
                <w:rFonts w:ascii="Arial" w:hAnsi="Arial" w:cs="Arial"/>
                <w:sz w:val="24"/>
                <w:szCs w:val="24"/>
              </w:rPr>
              <w:t>School leaders have a clear vision of and approach for remote education, and maintain awareness of any issues or barriers related to effective delivery</w:t>
            </w:r>
          </w:p>
        </w:tc>
      </w:tr>
      <w:tr w:rsidR="00DC4C29" w:rsidTr="00C52B1E">
        <w:tc>
          <w:tcPr>
            <w:tcW w:w="3795" w:type="dxa"/>
            <w:shd w:val="clear" w:color="auto" w:fill="E5B8B7" w:themeFill="accent2" w:themeFillTint="66"/>
          </w:tcPr>
          <w:p w:rsidR="00DC4C29" w:rsidRPr="00DC4C29" w:rsidRDefault="00DC4C29" w:rsidP="00DC4C29">
            <w:pPr>
              <w:pStyle w:val="NoSpacing"/>
              <w:jc w:val="center"/>
              <w:rPr>
                <w:rFonts w:ascii="Arial" w:hAnsi="Arial" w:cs="Arial"/>
                <w:b/>
                <w:sz w:val="24"/>
                <w:szCs w:val="24"/>
              </w:rPr>
            </w:pPr>
            <w:r>
              <w:rPr>
                <w:rFonts w:ascii="Arial" w:hAnsi="Arial" w:cs="Arial"/>
                <w:b/>
                <w:sz w:val="24"/>
                <w:szCs w:val="24"/>
              </w:rPr>
              <w:t>Approach</w:t>
            </w:r>
          </w:p>
        </w:tc>
        <w:tc>
          <w:tcPr>
            <w:tcW w:w="3764" w:type="dxa"/>
            <w:shd w:val="clear" w:color="auto" w:fill="E5B8B7" w:themeFill="accent2" w:themeFillTint="66"/>
          </w:tcPr>
          <w:p w:rsidR="00DC4C29" w:rsidRPr="00DC4C29" w:rsidRDefault="00DC4C29" w:rsidP="00DC4C29">
            <w:pPr>
              <w:pStyle w:val="NoSpacing"/>
              <w:jc w:val="center"/>
              <w:rPr>
                <w:rFonts w:ascii="Arial" w:hAnsi="Arial" w:cs="Arial"/>
                <w:b/>
                <w:sz w:val="24"/>
                <w:szCs w:val="24"/>
              </w:rPr>
            </w:pPr>
            <w:r>
              <w:rPr>
                <w:rFonts w:ascii="Arial" w:hAnsi="Arial" w:cs="Arial"/>
                <w:b/>
                <w:sz w:val="24"/>
                <w:szCs w:val="24"/>
              </w:rPr>
              <w:t>Strengths</w:t>
            </w:r>
          </w:p>
        </w:tc>
        <w:tc>
          <w:tcPr>
            <w:tcW w:w="2871" w:type="dxa"/>
            <w:shd w:val="clear" w:color="auto" w:fill="E5B8B7" w:themeFill="accent2" w:themeFillTint="66"/>
          </w:tcPr>
          <w:p w:rsidR="00DC4C29" w:rsidRPr="00DC4C29" w:rsidRDefault="00DC4C29" w:rsidP="00DC4C29">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E5B8B7" w:themeFill="accent2" w:themeFillTint="66"/>
          </w:tcPr>
          <w:p w:rsidR="00DC4C29" w:rsidRPr="00DC4C29" w:rsidRDefault="00DC4C29" w:rsidP="00DC4C29">
            <w:pPr>
              <w:pStyle w:val="NoSpacing"/>
              <w:jc w:val="center"/>
              <w:rPr>
                <w:rFonts w:ascii="Arial" w:hAnsi="Arial" w:cs="Arial"/>
                <w:b/>
                <w:sz w:val="24"/>
                <w:szCs w:val="24"/>
              </w:rPr>
            </w:pPr>
            <w:r>
              <w:rPr>
                <w:rFonts w:ascii="Arial" w:hAnsi="Arial" w:cs="Arial"/>
                <w:b/>
                <w:sz w:val="24"/>
                <w:szCs w:val="24"/>
              </w:rPr>
              <w:t>Score</w:t>
            </w:r>
          </w:p>
        </w:tc>
        <w:tc>
          <w:tcPr>
            <w:tcW w:w="2496" w:type="dxa"/>
            <w:shd w:val="clear" w:color="auto" w:fill="E5B8B7" w:themeFill="accent2" w:themeFillTint="66"/>
          </w:tcPr>
          <w:p w:rsidR="00DC4C29" w:rsidRPr="00DC4C29" w:rsidRDefault="00DC4C29" w:rsidP="00DC4C29">
            <w:pPr>
              <w:pStyle w:val="NoSpacing"/>
              <w:jc w:val="center"/>
              <w:rPr>
                <w:rFonts w:ascii="Arial" w:hAnsi="Arial" w:cs="Arial"/>
                <w:b/>
                <w:sz w:val="24"/>
                <w:szCs w:val="24"/>
              </w:rPr>
            </w:pPr>
            <w:r>
              <w:rPr>
                <w:rFonts w:ascii="Arial" w:hAnsi="Arial" w:cs="Arial"/>
                <w:b/>
                <w:sz w:val="24"/>
                <w:szCs w:val="24"/>
              </w:rPr>
              <w:t>Potential Actions and resources if score is 1 or 2</w:t>
            </w:r>
          </w:p>
        </w:tc>
      </w:tr>
      <w:tr w:rsidR="00DC4C29" w:rsidTr="00C52B1E">
        <w:tc>
          <w:tcPr>
            <w:tcW w:w="3795" w:type="dxa"/>
          </w:tcPr>
          <w:p w:rsidR="00DC4C29" w:rsidRDefault="00DC4C29" w:rsidP="00DC4C29">
            <w:pPr>
              <w:pStyle w:val="NoSpacing"/>
              <w:rPr>
                <w:rFonts w:ascii="Arial" w:hAnsi="Arial" w:cs="Arial"/>
                <w:b/>
                <w:sz w:val="24"/>
                <w:szCs w:val="24"/>
              </w:rPr>
            </w:pPr>
            <w:r w:rsidRPr="00DC4C29">
              <w:rPr>
                <w:rFonts w:ascii="Arial" w:hAnsi="Arial" w:cs="Arial"/>
                <w:b/>
                <w:sz w:val="24"/>
                <w:szCs w:val="24"/>
              </w:rPr>
              <w:lastRenderedPageBreak/>
              <w:t>Remote Education Plan/Provision</w:t>
            </w:r>
          </w:p>
          <w:p w:rsidR="00E86833" w:rsidRDefault="00E86833" w:rsidP="00E86833">
            <w:pPr>
              <w:pStyle w:val="NoSpacing"/>
              <w:rPr>
                <w:rFonts w:ascii="Arial" w:hAnsi="Arial" w:cs="Arial"/>
                <w:b/>
                <w:sz w:val="24"/>
                <w:szCs w:val="24"/>
              </w:rPr>
            </w:pPr>
            <w:r>
              <w:rPr>
                <w:rFonts w:ascii="Arial" w:hAnsi="Arial" w:cs="Arial"/>
                <w:b/>
                <w:sz w:val="24"/>
                <w:szCs w:val="24"/>
              </w:rPr>
              <w:t>As a school we are committed to providing a bespoke remote offer for home and school based learning with parity and equity for all learners.</w:t>
            </w:r>
          </w:p>
          <w:p w:rsidR="004F48A9" w:rsidRDefault="004F48A9" w:rsidP="00E86833">
            <w:pPr>
              <w:pStyle w:val="NoSpacing"/>
              <w:rPr>
                <w:rFonts w:ascii="Arial" w:hAnsi="Arial" w:cs="Arial"/>
                <w:b/>
                <w:sz w:val="24"/>
                <w:szCs w:val="24"/>
              </w:rPr>
            </w:pPr>
          </w:p>
          <w:p w:rsidR="004F48A9" w:rsidRDefault="004F48A9" w:rsidP="00E86833">
            <w:pPr>
              <w:pStyle w:val="NoSpacing"/>
              <w:rPr>
                <w:rFonts w:ascii="Arial" w:hAnsi="Arial" w:cs="Arial"/>
                <w:b/>
                <w:sz w:val="24"/>
                <w:szCs w:val="24"/>
              </w:rPr>
            </w:pPr>
            <w:r>
              <w:rPr>
                <w:rFonts w:ascii="Arial" w:hAnsi="Arial" w:cs="Arial"/>
                <w:b/>
                <w:sz w:val="24"/>
                <w:szCs w:val="24"/>
              </w:rPr>
              <w:t>Our provision is underpinned by the highest expectations to provide ‘Gold Standard’, pre-recorded lessons which are aligned as closely as possible to our in-school curriculum and meets the needs of all our children (with additional support where required).</w:t>
            </w:r>
          </w:p>
          <w:p w:rsidR="0066044F" w:rsidRDefault="0066044F" w:rsidP="00E86833">
            <w:pPr>
              <w:pStyle w:val="NoSpacing"/>
              <w:rPr>
                <w:rFonts w:ascii="Arial" w:hAnsi="Arial" w:cs="Arial"/>
                <w:b/>
                <w:sz w:val="24"/>
                <w:szCs w:val="24"/>
              </w:rPr>
            </w:pPr>
          </w:p>
          <w:p w:rsidR="0066044F" w:rsidRDefault="0066044F" w:rsidP="00E86833">
            <w:pPr>
              <w:pStyle w:val="NoSpacing"/>
              <w:rPr>
                <w:rFonts w:ascii="Arial" w:hAnsi="Arial" w:cs="Arial"/>
                <w:b/>
                <w:sz w:val="24"/>
                <w:szCs w:val="24"/>
              </w:rPr>
            </w:pPr>
            <w:r>
              <w:rPr>
                <w:rFonts w:ascii="Arial" w:hAnsi="Arial" w:cs="Arial"/>
                <w:b/>
                <w:sz w:val="24"/>
                <w:szCs w:val="24"/>
              </w:rPr>
              <w:t>We have set up systems to motivate our children to succeed during lockdown by engaging with their teachers and their peers, by establishing regular feedback processes and rewards as well as a home driven process for sharing engagement which will result in a certificate for good or improved engagement</w:t>
            </w:r>
          </w:p>
          <w:p w:rsidR="0066044F" w:rsidRDefault="0066044F" w:rsidP="00E86833">
            <w:pPr>
              <w:pStyle w:val="NoSpacing"/>
              <w:rPr>
                <w:rFonts w:ascii="Arial" w:hAnsi="Arial" w:cs="Arial"/>
                <w:b/>
                <w:sz w:val="24"/>
                <w:szCs w:val="24"/>
              </w:rPr>
            </w:pPr>
          </w:p>
          <w:p w:rsidR="0066044F" w:rsidRPr="00DC4C29" w:rsidRDefault="0066044F" w:rsidP="00E86833">
            <w:pPr>
              <w:pStyle w:val="NoSpacing"/>
              <w:rPr>
                <w:rFonts w:ascii="Arial" w:hAnsi="Arial" w:cs="Arial"/>
                <w:b/>
                <w:sz w:val="24"/>
                <w:szCs w:val="24"/>
              </w:rPr>
            </w:pPr>
            <w:r>
              <w:rPr>
                <w:rFonts w:ascii="Arial" w:hAnsi="Arial" w:cs="Arial"/>
                <w:b/>
                <w:sz w:val="24"/>
                <w:szCs w:val="24"/>
              </w:rPr>
              <w:t xml:space="preserve">To ensure that mistakes are </w:t>
            </w:r>
            <w:r>
              <w:rPr>
                <w:rFonts w:ascii="Arial" w:hAnsi="Arial" w:cs="Arial"/>
                <w:b/>
                <w:sz w:val="24"/>
                <w:szCs w:val="24"/>
              </w:rPr>
              <w:lastRenderedPageBreak/>
              <w:t>not made in learning; our teachers have recorded phonics lessons for all phases so that parents and carers can hear the sounds and match phonemes and graphemes.  They will also learn how to blend and segment and how to apply the phonics reading to their writing.</w:t>
            </w:r>
          </w:p>
        </w:tc>
        <w:tc>
          <w:tcPr>
            <w:tcW w:w="3764" w:type="dxa"/>
          </w:tcPr>
          <w:p w:rsidR="00DC4C29" w:rsidRDefault="00DC4C29" w:rsidP="00DC4C29">
            <w:pPr>
              <w:pStyle w:val="NoSpacing"/>
              <w:rPr>
                <w:rFonts w:ascii="Arial" w:hAnsi="Arial" w:cs="Arial"/>
                <w:sz w:val="24"/>
                <w:szCs w:val="24"/>
              </w:rPr>
            </w:pPr>
            <w:r>
              <w:rPr>
                <w:rFonts w:ascii="Arial" w:hAnsi="Arial" w:cs="Arial"/>
                <w:sz w:val="24"/>
                <w:szCs w:val="24"/>
              </w:rPr>
              <w:lastRenderedPageBreak/>
              <w:t>The provision is led by the Headteacher: Judy Wheeler with support from the on-line learning leaders for Lockdown – Mr Justin Lee, Mrs Jessica Bennette and Miss Lisa Palmer</w:t>
            </w:r>
          </w:p>
          <w:p w:rsidR="004F48A9" w:rsidRDefault="004F48A9" w:rsidP="00DC4C29">
            <w:pPr>
              <w:pStyle w:val="NoSpacing"/>
              <w:rPr>
                <w:rFonts w:ascii="Arial" w:hAnsi="Arial" w:cs="Arial"/>
                <w:sz w:val="24"/>
                <w:szCs w:val="24"/>
              </w:rPr>
            </w:pPr>
            <w:r w:rsidRPr="004F48A9">
              <w:rPr>
                <w:rFonts w:ascii="Arial" w:hAnsi="Arial" w:cs="Arial"/>
                <w:b/>
                <w:sz w:val="24"/>
                <w:szCs w:val="24"/>
              </w:rPr>
              <w:t xml:space="preserve">Barriers: </w:t>
            </w:r>
            <w:r>
              <w:rPr>
                <w:rFonts w:ascii="Arial" w:hAnsi="Arial" w:cs="Arial"/>
                <w:sz w:val="24"/>
                <w:szCs w:val="24"/>
              </w:rPr>
              <w:t>We have identified the most prolific barriers for our families:</w:t>
            </w:r>
          </w:p>
          <w:p w:rsidR="004F48A9" w:rsidRDefault="004F48A9" w:rsidP="004F48A9">
            <w:pPr>
              <w:pStyle w:val="NoSpacing"/>
              <w:numPr>
                <w:ilvl w:val="0"/>
                <w:numId w:val="2"/>
              </w:numPr>
              <w:rPr>
                <w:rFonts w:ascii="Arial" w:hAnsi="Arial" w:cs="Arial"/>
                <w:sz w:val="24"/>
                <w:szCs w:val="24"/>
              </w:rPr>
            </w:pPr>
            <w:r>
              <w:rPr>
                <w:rFonts w:ascii="Arial" w:hAnsi="Arial" w:cs="Arial"/>
                <w:sz w:val="24"/>
                <w:szCs w:val="24"/>
              </w:rPr>
              <w:t>No internet</w:t>
            </w:r>
          </w:p>
          <w:p w:rsidR="004F48A9" w:rsidRDefault="004F48A9" w:rsidP="004F48A9">
            <w:pPr>
              <w:pStyle w:val="NoSpacing"/>
              <w:numPr>
                <w:ilvl w:val="0"/>
                <w:numId w:val="2"/>
              </w:numPr>
              <w:rPr>
                <w:rFonts w:ascii="Arial" w:hAnsi="Arial" w:cs="Arial"/>
                <w:sz w:val="24"/>
                <w:szCs w:val="24"/>
              </w:rPr>
            </w:pPr>
            <w:r>
              <w:rPr>
                <w:rFonts w:ascii="Arial" w:hAnsi="Arial" w:cs="Arial"/>
                <w:sz w:val="24"/>
                <w:szCs w:val="24"/>
              </w:rPr>
              <w:t>No devices</w:t>
            </w:r>
          </w:p>
          <w:p w:rsidR="004F48A9" w:rsidRDefault="004F48A9" w:rsidP="004F48A9">
            <w:pPr>
              <w:pStyle w:val="NoSpacing"/>
              <w:numPr>
                <w:ilvl w:val="0"/>
                <w:numId w:val="2"/>
              </w:numPr>
              <w:rPr>
                <w:rFonts w:ascii="Arial" w:hAnsi="Arial" w:cs="Arial"/>
                <w:sz w:val="24"/>
                <w:szCs w:val="24"/>
              </w:rPr>
            </w:pPr>
            <w:r>
              <w:rPr>
                <w:rFonts w:ascii="Arial" w:hAnsi="Arial" w:cs="Arial"/>
                <w:sz w:val="24"/>
                <w:szCs w:val="24"/>
              </w:rPr>
              <w:t>No printing facilities</w:t>
            </w:r>
          </w:p>
          <w:p w:rsidR="004F48A9" w:rsidRDefault="004F48A9" w:rsidP="004F48A9">
            <w:pPr>
              <w:pStyle w:val="NoSpacing"/>
              <w:numPr>
                <w:ilvl w:val="0"/>
                <w:numId w:val="2"/>
              </w:numPr>
              <w:rPr>
                <w:rFonts w:ascii="Arial" w:hAnsi="Arial" w:cs="Arial"/>
                <w:sz w:val="24"/>
                <w:szCs w:val="24"/>
              </w:rPr>
            </w:pPr>
            <w:r>
              <w:rPr>
                <w:rFonts w:ascii="Arial" w:hAnsi="Arial" w:cs="Arial"/>
                <w:sz w:val="24"/>
                <w:szCs w:val="24"/>
              </w:rPr>
              <w:t>No resources</w:t>
            </w:r>
          </w:p>
          <w:p w:rsidR="004F48A9" w:rsidRDefault="004F48A9" w:rsidP="004F48A9">
            <w:pPr>
              <w:pStyle w:val="NoSpacing"/>
              <w:numPr>
                <w:ilvl w:val="0"/>
                <w:numId w:val="2"/>
              </w:numPr>
              <w:rPr>
                <w:rFonts w:ascii="Arial" w:hAnsi="Arial" w:cs="Arial"/>
                <w:sz w:val="24"/>
                <w:szCs w:val="24"/>
              </w:rPr>
            </w:pPr>
            <w:r>
              <w:rPr>
                <w:rFonts w:ascii="Arial" w:hAnsi="Arial" w:cs="Arial"/>
                <w:sz w:val="24"/>
                <w:szCs w:val="24"/>
              </w:rPr>
              <w:t xml:space="preserve">No time </w:t>
            </w:r>
          </w:p>
          <w:p w:rsidR="004F48A9" w:rsidRDefault="004F48A9" w:rsidP="004F48A9">
            <w:pPr>
              <w:pStyle w:val="NoSpacing"/>
              <w:numPr>
                <w:ilvl w:val="0"/>
                <w:numId w:val="2"/>
              </w:numPr>
              <w:rPr>
                <w:rFonts w:ascii="Arial" w:hAnsi="Arial" w:cs="Arial"/>
                <w:sz w:val="24"/>
                <w:szCs w:val="24"/>
              </w:rPr>
            </w:pPr>
            <w:r>
              <w:rPr>
                <w:rFonts w:ascii="Arial" w:hAnsi="Arial" w:cs="Arial"/>
                <w:sz w:val="24"/>
                <w:szCs w:val="24"/>
              </w:rPr>
              <w:t>Other children in the home</w:t>
            </w:r>
          </w:p>
          <w:p w:rsidR="004F48A9" w:rsidRDefault="004F48A9" w:rsidP="004F48A9">
            <w:pPr>
              <w:pStyle w:val="NoSpacing"/>
              <w:rPr>
                <w:rFonts w:ascii="Arial" w:hAnsi="Arial" w:cs="Arial"/>
                <w:sz w:val="24"/>
                <w:szCs w:val="24"/>
              </w:rPr>
            </w:pPr>
          </w:p>
          <w:p w:rsidR="004F48A9" w:rsidRDefault="004F48A9" w:rsidP="004F48A9">
            <w:pPr>
              <w:pStyle w:val="NoSpacing"/>
              <w:rPr>
                <w:rFonts w:ascii="Arial" w:hAnsi="Arial" w:cs="Arial"/>
                <w:sz w:val="24"/>
                <w:szCs w:val="24"/>
              </w:rPr>
            </w:pPr>
            <w:r>
              <w:rPr>
                <w:rFonts w:ascii="Arial" w:hAnsi="Arial" w:cs="Arial"/>
                <w:sz w:val="24"/>
                <w:szCs w:val="24"/>
              </w:rPr>
              <w:t>You will see how each barrier has been addressed throughout the document.</w:t>
            </w:r>
          </w:p>
          <w:p w:rsidR="004F48A9" w:rsidRDefault="004F48A9" w:rsidP="004F48A9">
            <w:pPr>
              <w:pStyle w:val="NoSpacing"/>
              <w:rPr>
                <w:rFonts w:ascii="Arial" w:hAnsi="Arial" w:cs="Arial"/>
                <w:sz w:val="24"/>
                <w:szCs w:val="24"/>
              </w:rPr>
            </w:pPr>
          </w:p>
          <w:p w:rsidR="004F48A9" w:rsidRDefault="004F48A9" w:rsidP="004F48A9">
            <w:pPr>
              <w:pStyle w:val="NoSpacing"/>
              <w:rPr>
                <w:rFonts w:ascii="Arial" w:hAnsi="Arial" w:cs="Arial"/>
                <w:sz w:val="24"/>
                <w:szCs w:val="24"/>
              </w:rPr>
            </w:pPr>
            <w:r>
              <w:rPr>
                <w:rFonts w:ascii="Arial" w:hAnsi="Arial" w:cs="Arial"/>
                <w:sz w:val="24"/>
                <w:szCs w:val="24"/>
              </w:rPr>
              <w:t xml:space="preserve">We have produced lesson introductions that match the strategies and methodologies that we use in school; </w:t>
            </w:r>
            <w:r w:rsidR="0066044F">
              <w:rPr>
                <w:rFonts w:ascii="Arial" w:hAnsi="Arial" w:cs="Arial"/>
                <w:sz w:val="24"/>
                <w:szCs w:val="24"/>
              </w:rPr>
              <w:t>matched to the pedagogical expectations for our children.  As a school we always adopt best practice and adapt our teaching wherever necessary.</w:t>
            </w:r>
          </w:p>
          <w:p w:rsidR="0066044F" w:rsidRDefault="0066044F" w:rsidP="004F48A9">
            <w:pPr>
              <w:pStyle w:val="NoSpacing"/>
              <w:rPr>
                <w:rFonts w:ascii="Arial" w:hAnsi="Arial" w:cs="Arial"/>
                <w:sz w:val="24"/>
                <w:szCs w:val="24"/>
              </w:rPr>
            </w:pPr>
            <w:r>
              <w:rPr>
                <w:rFonts w:ascii="Arial" w:hAnsi="Arial" w:cs="Arial"/>
                <w:sz w:val="24"/>
                <w:szCs w:val="24"/>
              </w:rPr>
              <w:lastRenderedPageBreak/>
              <w:t>Children are encouraged to respond to their teachers in age-appropriate ways.</w:t>
            </w:r>
          </w:p>
          <w:p w:rsidR="0066044F" w:rsidRDefault="0066044F" w:rsidP="004F48A9">
            <w:pPr>
              <w:pStyle w:val="NoSpacing"/>
              <w:rPr>
                <w:rFonts w:ascii="Arial" w:hAnsi="Arial" w:cs="Arial"/>
                <w:sz w:val="24"/>
                <w:szCs w:val="24"/>
              </w:rPr>
            </w:pPr>
          </w:p>
          <w:p w:rsidR="004F48A9" w:rsidRDefault="0066044F" w:rsidP="0066044F">
            <w:pPr>
              <w:pStyle w:val="NoSpacing"/>
              <w:rPr>
                <w:rFonts w:ascii="Arial" w:hAnsi="Arial" w:cs="Arial"/>
                <w:sz w:val="24"/>
                <w:szCs w:val="24"/>
              </w:rPr>
            </w:pPr>
            <w:r>
              <w:rPr>
                <w:rFonts w:ascii="Arial" w:hAnsi="Arial" w:cs="Arial"/>
                <w:sz w:val="24"/>
                <w:szCs w:val="24"/>
              </w:rPr>
              <w:t xml:space="preserve">Our children have good behaviours for learning  and can </w:t>
            </w:r>
            <w:r w:rsidRPr="0066044F">
              <w:rPr>
                <w:rFonts w:ascii="Arial" w:hAnsi="Arial" w:cs="Arial"/>
                <w:b/>
                <w:sz w:val="24"/>
                <w:szCs w:val="24"/>
              </w:rPr>
              <w:t>self-regulate</w:t>
            </w:r>
            <w:r>
              <w:rPr>
                <w:rFonts w:ascii="Arial" w:hAnsi="Arial" w:cs="Arial"/>
                <w:sz w:val="24"/>
                <w:szCs w:val="24"/>
              </w:rPr>
              <w:t xml:space="preserve"> from a very early age due to our whole school approach to learning:</w:t>
            </w:r>
          </w:p>
          <w:p w:rsidR="0066044F" w:rsidRDefault="0066044F" w:rsidP="0066044F">
            <w:pPr>
              <w:pStyle w:val="NoSpacing"/>
              <w:rPr>
                <w:rFonts w:ascii="Arial" w:hAnsi="Arial" w:cs="Arial"/>
                <w:sz w:val="24"/>
                <w:szCs w:val="24"/>
              </w:rPr>
            </w:pPr>
          </w:p>
          <w:p w:rsidR="0066044F" w:rsidRPr="0066044F" w:rsidRDefault="0066044F" w:rsidP="0066044F">
            <w:pPr>
              <w:pStyle w:val="NoSpacing"/>
              <w:rPr>
                <w:rFonts w:ascii="Arial" w:hAnsi="Arial" w:cs="Arial"/>
                <w:sz w:val="24"/>
                <w:szCs w:val="24"/>
              </w:rPr>
            </w:pPr>
            <w:r w:rsidRPr="0066044F">
              <w:rPr>
                <w:rFonts w:ascii="Arial" w:hAnsi="Arial" w:cs="Arial"/>
                <w:b/>
                <w:sz w:val="24"/>
                <w:szCs w:val="24"/>
              </w:rPr>
              <w:t>Self-regulated learning</w:t>
            </w:r>
            <w:r w:rsidRPr="0066044F">
              <w:rPr>
                <w:rFonts w:ascii="Arial" w:hAnsi="Arial" w:cs="Arial"/>
                <w:sz w:val="24"/>
                <w:szCs w:val="24"/>
              </w:rPr>
              <w:t xml:space="preserve"> can be broken into three essential components:</w:t>
            </w:r>
          </w:p>
          <w:p w:rsidR="0066044F" w:rsidRPr="0066044F" w:rsidRDefault="0066044F" w:rsidP="0066044F">
            <w:pPr>
              <w:pStyle w:val="NoSpacing"/>
              <w:numPr>
                <w:ilvl w:val="0"/>
                <w:numId w:val="4"/>
              </w:numPr>
              <w:rPr>
                <w:rFonts w:ascii="Arial" w:hAnsi="Arial" w:cs="Arial"/>
                <w:sz w:val="24"/>
                <w:szCs w:val="24"/>
              </w:rPr>
            </w:pPr>
            <w:r w:rsidRPr="0066044F">
              <w:rPr>
                <w:rFonts w:ascii="Arial" w:hAnsi="Arial" w:cs="Arial"/>
                <w:b/>
                <w:sz w:val="24"/>
                <w:szCs w:val="24"/>
              </w:rPr>
              <w:t>cognition</w:t>
            </w:r>
            <w:r w:rsidRPr="0066044F">
              <w:rPr>
                <w:rFonts w:ascii="Arial" w:hAnsi="Arial" w:cs="Arial"/>
                <w:sz w:val="24"/>
                <w:szCs w:val="24"/>
              </w:rPr>
              <w:t xml:space="preserve"> - the mental process involved in knowing, understanding, and learning;</w:t>
            </w:r>
          </w:p>
          <w:p w:rsidR="0066044F" w:rsidRPr="0066044F" w:rsidRDefault="0066044F" w:rsidP="0066044F">
            <w:pPr>
              <w:pStyle w:val="NoSpacing"/>
              <w:numPr>
                <w:ilvl w:val="0"/>
                <w:numId w:val="4"/>
              </w:numPr>
              <w:rPr>
                <w:rFonts w:ascii="Arial" w:hAnsi="Arial" w:cs="Arial"/>
                <w:sz w:val="24"/>
                <w:szCs w:val="24"/>
              </w:rPr>
            </w:pPr>
            <w:r w:rsidRPr="0066044F">
              <w:rPr>
                <w:rFonts w:ascii="Arial" w:hAnsi="Arial" w:cs="Arial"/>
                <w:b/>
                <w:sz w:val="24"/>
                <w:szCs w:val="24"/>
              </w:rPr>
              <w:t xml:space="preserve">metacognition </w:t>
            </w:r>
            <w:r w:rsidRPr="0066044F">
              <w:rPr>
                <w:rFonts w:ascii="Arial" w:hAnsi="Arial" w:cs="Arial"/>
                <w:sz w:val="24"/>
                <w:szCs w:val="24"/>
              </w:rPr>
              <w:t>- often defined as ‘learning to learn’; and</w:t>
            </w:r>
          </w:p>
          <w:p w:rsidR="0066044F" w:rsidRPr="0066044F" w:rsidRDefault="0066044F" w:rsidP="0066044F">
            <w:pPr>
              <w:pStyle w:val="NoSpacing"/>
              <w:numPr>
                <w:ilvl w:val="0"/>
                <w:numId w:val="4"/>
              </w:numPr>
              <w:rPr>
                <w:rFonts w:ascii="Arial" w:hAnsi="Arial" w:cs="Arial"/>
                <w:color w:val="2B3A42"/>
                <w:sz w:val="24"/>
                <w:szCs w:val="24"/>
              </w:rPr>
            </w:pPr>
            <w:proofErr w:type="gramStart"/>
            <w:r w:rsidRPr="0066044F">
              <w:rPr>
                <w:rFonts w:ascii="Arial" w:hAnsi="Arial" w:cs="Arial"/>
                <w:b/>
                <w:sz w:val="24"/>
                <w:szCs w:val="24"/>
              </w:rPr>
              <w:t>motivation</w:t>
            </w:r>
            <w:proofErr w:type="gramEnd"/>
            <w:r w:rsidRPr="0066044F">
              <w:rPr>
                <w:rFonts w:ascii="Arial" w:hAnsi="Arial" w:cs="Arial"/>
                <w:sz w:val="24"/>
                <w:szCs w:val="24"/>
              </w:rPr>
              <w:t xml:space="preserve"> - willingness to engage our metacognitive and cognitive skills</w:t>
            </w:r>
            <w:r w:rsidRPr="0066044F">
              <w:rPr>
                <w:rFonts w:ascii="Arial" w:hAnsi="Arial" w:cs="Arial"/>
                <w:color w:val="2B3A42"/>
                <w:sz w:val="24"/>
                <w:szCs w:val="24"/>
              </w:rPr>
              <w:t>.</w:t>
            </w:r>
          </w:p>
          <w:p w:rsidR="0066044F" w:rsidRPr="004F48A9" w:rsidRDefault="00A3535E" w:rsidP="0066044F">
            <w:pPr>
              <w:pStyle w:val="NoSpacing"/>
              <w:rPr>
                <w:rFonts w:ascii="Arial" w:hAnsi="Arial" w:cs="Arial"/>
                <w:sz w:val="24"/>
                <w:szCs w:val="24"/>
              </w:rPr>
            </w:pPr>
            <w:r>
              <w:rPr>
                <w:rFonts w:ascii="Arial" w:hAnsi="Arial" w:cs="Arial"/>
                <w:sz w:val="24"/>
                <w:szCs w:val="24"/>
              </w:rPr>
              <w:t>Our children are taught to approach their learning in a positive way and with a ‘can do’ attitude.  They are brave and prepared to make mistakes; they are resilient learners and always try their best.</w:t>
            </w:r>
          </w:p>
        </w:tc>
        <w:tc>
          <w:tcPr>
            <w:tcW w:w="2871" w:type="dxa"/>
          </w:tcPr>
          <w:p w:rsidR="00DC4C29" w:rsidRDefault="00E86833" w:rsidP="00DC4C29">
            <w:pPr>
              <w:pStyle w:val="NoSpacing"/>
              <w:rPr>
                <w:rFonts w:ascii="Arial" w:hAnsi="Arial" w:cs="Arial"/>
                <w:sz w:val="24"/>
                <w:szCs w:val="24"/>
              </w:rPr>
            </w:pPr>
            <w:r>
              <w:rPr>
                <w:rFonts w:ascii="Arial" w:hAnsi="Arial" w:cs="Arial"/>
                <w:sz w:val="24"/>
                <w:szCs w:val="24"/>
              </w:rPr>
              <w:lastRenderedPageBreak/>
              <w:t>None</w:t>
            </w:r>
          </w:p>
        </w:tc>
        <w:tc>
          <w:tcPr>
            <w:tcW w:w="1248" w:type="dxa"/>
            <w:shd w:val="clear" w:color="auto" w:fill="92D050"/>
          </w:tcPr>
          <w:p w:rsidR="00DC4C29" w:rsidRDefault="00E86833" w:rsidP="00E86833">
            <w:pPr>
              <w:pStyle w:val="NoSpacing"/>
              <w:jc w:val="center"/>
              <w:rPr>
                <w:rFonts w:ascii="Arial" w:hAnsi="Arial" w:cs="Arial"/>
                <w:sz w:val="24"/>
                <w:szCs w:val="24"/>
              </w:rPr>
            </w:pPr>
            <w:r>
              <w:rPr>
                <w:rFonts w:ascii="Arial" w:hAnsi="Arial" w:cs="Arial"/>
                <w:sz w:val="24"/>
                <w:szCs w:val="24"/>
              </w:rPr>
              <w:t>5</w:t>
            </w:r>
          </w:p>
        </w:tc>
        <w:tc>
          <w:tcPr>
            <w:tcW w:w="2496" w:type="dxa"/>
          </w:tcPr>
          <w:p w:rsidR="00DC4C29" w:rsidRDefault="00DC4C29" w:rsidP="00DC4C29">
            <w:pPr>
              <w:pStyle w:val="NoSpacing"/>
              <w:rPr>
                <w:rFonts w:ascii="Arial" w:hAnsi="Arial" w:cs="Arial"/>
                <w:sz w:val="24"/>
                <w:szCs w:val="24"/>
              </w:rPr>
            </w:pPr>
          </w:p>
        </w:tc>
      </w:tr>
      <w:tr w:rsidR="004F48A9" w:rsidTr="00C52B1E">
        <w:tc>
          <w:tcPr>
            <w:tcW w:w="3795" w:type="dxa"/>
            <w:shd w:val="clear" w:color="auto" w:fill="D99594" w:themeFill="accent2" w:themeFillTint="99"/>
          </w:tcPr>
          <w:p w:rsidR="004F48A9" w:rsidRPr="00DC4C29" w:rsidRDefault="0066044F" w:rsidP="0066044F">
            <w:pPr>
              <w:pStyle w:val="NoSpacing"/>
              <w:jc w:val="center"/>
              <w:rPr>
                <w:rFonts w:ascii="Arial" w:hAnsi="Arial" w:cs="Arial"/>
                <w:b/>
                <w:sz w:val="24"/>
                <w:szCs w:val="24"/>
              </w:rPr>
            </w:pPr>
            <w:r>
              <w:rPr>
                <w:rFonts w:ascii="Arial" w:hAnsi="Arial" w:cs="Arial"/>
                <w:b/>
                <w:sz w:val="24"/>
                <w:szCs w:val="24"/>
              </w:rPr>
              <w:lastRenderedPageBreak/>
              <w:t>Approach</w:t>
            </w:r>
          </w:p>
        </w:tc>
        <w:tc>
          <w:tcPr>
            <w:tcW w:w="3764" w:type="dxa"/>
            <w:shd w:val="clear" w:color="auto" w:fill="D99594" w:themeFill="accent2" w:themeFillTint="99"/>
          </w:tcPr>
          <w:p w:rsidR="004F48A9" w:rsidRPr="0066044F" w:rsidRDefault="0066044F" w:rsidP="0066044F">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4F48A9" w:rsidRPr="0066044F" w:rsidRDefault="0066044F" w:rsidP="0066044F">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4F48A9" w:rsidRPr="0066044F" w:rsidRDefault="0066044F" w:rsidP="0066044F">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4F48A9" w:rsidRDefault="0066044F" w:rsidP="0066044F">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4F48A9" w:rsidTr="00C52B1E">
        <w:tc>
          <w:tcPr>
            <w:tcW w:w="3795" w:type="dxa"/>
          </w:tcPr>
          <w:p w:rsidR="004F48A9" w:rsidRDefault="00A3535E" w:rsidP="00DC4C29">
            <w:pPr>
              <w:pStyle w:val="NoSpacing"/>
              <w:rPr>
                <w:rFonts w:ascii="Arial" w:hAnsi="Arial" w:cs="Arial"/>
                <w:b/>
                <w:sz w:val="24"/>
                <w:szCs w:val="24"/>
              </w:rPr>
            </w:pPr>
            <w:r>
              <w:rPr>
                <w:rFonts w:ascii="Arial" w:hAnsi="Arial" w:cs="Arial"/>
                <w:b/>
                <w:sz w:val="24"/>
                <w:szCs w:val="24"/>
              </w:rPr>
              <w:t>Communication</w:t>
            </w:r>
          </w:p>
          <w:p w:rsidR="00A3535E" w:rsidRDefault="00A3535E" w:rsidP="00DC4C29">
            <w:pPr>
              <w:pStyle w:val="NoSpacing"/>
              <w:rPr>
                <w:rFonts w:ascii="Arial" w:hAnsi="Arial" w:cs="Arial"/>
                <w:b/>
                <w:sz w:val="24"/>
                <w:szCs w:val="24"/>
              </w:rPr>
            </w:pPr>
          </w:p>
          <w:p w:rsidR="00A3535E" w:rsidRPr="00142B15" w:rsidRDefault="00A3535E" w:rsidP="00DC4C29">
            <w:pPr>
              <w:pStyle w:val="NoSpacing"/>
              <w:rPr>
                <w:rFonts w:ascii="Arial" w:hAnsi="Arial" w:cs="Arial"/>
                <w:b/>
                <w:sz w:val="24"/>
                <w:szCs w:val="24"/>
              </w:rPr>
            </w:pPr>
            <w:r w:rsidRPr="00142B15">
              <w:rPr>
                <w:rFonts w:ascii="Arial" w:hAnsi="Arial" w:cs="Arial"/>
                <w:b/>
                <w:sz w:val="24"/>
                <w:szCs w:val="24"/>
              </w:rPr>
              <w:t>Governors, staff, parents and carers are aware of the school’s approach and arrangements for remote education</w:t>
            </w:r>
          </w:p>
        </w:tc>
        <w:tc>
          <w:tcPr>
            <w:tcW w:w="3764" w:type="dxa"/>
          </w:tcPr>
          <w:p w:rsidR="004F48A9" w:rsidRDefault="00A3535E" w:rsidP="00DC4C29">
            <w:pPr>
              <w:pStyle w:val="NoSpacing"/>
              <w:rPr>
                <w:rFonts w:ascii="Arial" w:hAnsi="Arial" w:cs="Arial"/>
                <w:sz w:val="24"/>
                <w:szCs w:val="24"/>
              </w:rPr>
            </w:pPr>
            <w:r>
              <w:rPr>
                <w:rFonts w:ascii="Arial" w:hAnsi="Arial" w:cs="Arial"/>
                <w:sz w:val="24"/>
                <w:szCs w:val="24"/>
              </w:rPr>
              <w:t>There is a committee/working party among the governors, who meet to review the remote education provision of the school.  This group challenges the Headteacher about provision and the pedagogy behind it.</w:t>
            </w:r>
          </w:p>
          <w:p w:rsidR="00A3535E" w:rsidRDefault="00A3535E" w:rsidP="00DC4C29">
            <w:pPr>
              <w:pStyle w:val="NoSpacing"/>
              <w:rPr>
                <w:rFonts w:ascii="Arial" w:hAnsi="Arial" w:cs="Arial"/>
                <w:sz w:val="24"/>
                <w:szCs w:val="24"/>
              </w:rPr>
            </w:pPr>
          </w:p>
          <w:p w:rsidR="00A3535E" w:rsidRDefault="00A3535E" w:rsidP="00A3535E">
            <w:pPr>
              <w:pStyle w:val="NoSpacing"/>
              <w:rPr>
                <w:rFonts w:ascii="Arial" w:hAnsi="Arial" w:cs="Arial"/>
                <w:sz w:val="24"/>
                <w:szCs w:val="24"/>
              </w:rPr>
            </w:pPr>
            <w:r>
              <w:rPr>
                <w:rFonts w:ascii="Arial" w:hAnsi="Arial" w:cs="Arial"/>
                <w:sz w:val="24"/>
                <w:szCs w:val="24"/>
              </w:rPr>
              <w:t>We have shared all the teachers work email addresses with their families so that parents can have direct contact with the teachers.</w:t>
            </w:r>
          </w:p>
          <w:p w:rsidR="00A3535E" w:rsidRDefault="00A3535E" w:rsidP="00A3535E">
            <w:pPr>
              <w:pStyle w:val="NoSpacing"/>
              <w:rPr>
                <w:rFonts w:ascii="Arial" w:hAnsi="Arial" w:cs="Arial"/>
                <w:sz w:val="24"/>
                <w:szCs w:val="24"/>
              </w:rPr>
            </w:pPr>
          </w:p>
          <w:p w:rsidR="00A3535E" w:rsidRDefault="00A3535E" w:rsidP="00A3535E">
            <w:pPr>
              <w:pStyle w:val="NoSpacing"/>
              <w:rPr>
                <w:rFonts w:ascii="Arial" w:hAnsi="Arial" w:cs="Arial"/>
                <w:sz w:val="24"/>
                <w:szCs w:val="24"/>
              </w:rPr>
            </w:pPr>
            <w:r>
              <w:rPr>
                <w:rFonts w:ascii="Arial" w:hAnsi="Arial" w:cs="Arial"/>
                <w:sz w:val="24"/>
                <w:szCs w:val="24"/>
              </w:rPr>
              <w:t>The Remote Education Provision is on the school website (parents have been shown where to look for it via the newsletter and home learning letter)</w:t>
            </w:r>
          </w:p>
          <w:p w:rsidR="00A3535E" w:rsidRDefault="00A3535E" w:rsidP="00A3535E">
            <w:pPr>
              <w:pStyle w:val="NoSpacing"/>
              <w:rPr>
                <w:rFonts w:ascii="Arial" w:hAnsi="Arial" w:cs="Arial"/>
                <w:sz w:val="24"/>
                <w:szCs w:val="24"/>
              </w:rPr>
            </w:pPr>
          </w:p>
          <w:p w:rsidR="00A3535E" w:rsidRDefault="00A3535E" w:rsidP="00A3535E">
            <w:pPr>
              <w:pStyle w:val="NoSpacing"/>
              <w:rPr>
                <w:rFonts w:ascii="Arial" w:hAnsi="Arial" w:cs="Arial"/>
                <w:sz w:val="24"/>
                <w:szCs w:val="24"/>
              </w:rPr>
            </w:pPr>
            <w:r>
              <w:rPr>
                <w:rFonts w:ascii="Arial" w:hAnsi="Arial" w:cs="Arial"/>
                <w:sz w:val="24"/>
                <w:szCs w:val="24"/>
              </w:rPr>
              <w:t>All parents have received information with diagrams for how to access the home learning.</w:t>
            </w:r>
          </w:p>
          <w:p w:rsidR="00A3535E" w:rsidRDefault="00A3535E" w:rsidP="00A3535E">
            <w:pPr>
              <w:pStyle w:val="NoSpacing"/>
              <w:rPr>
                <w:rFonts w:ascii="Arial" w:hAnsi="Arial" w:cs="Arial"/>
                <w:sz w:val="24"/>
                <w:szCs w:val="24"/>
              </w:rPr>
            </w:pPr>
          </w:p>
          <w:p w:rsidR="00A3535E" w:rsidRDefault="00A3535E" w:rsidP="00A3535E">
            <w:pPr>
              <w:pStyle w:val="NoSpacing"/>
              <w:rPr>
                <w:rFonts w:ascii="Arial" w:hAnsi="Arial" w:cs="Arial"/>
                <w:sz w:val="24"/>
                <w:szCs w:val="24"/>
              </w:rPr>
            </w:pPr>
            <w:r>
              <w:rPr>
                <w:rFonts w:ascii="Arial" w:hAnsi="Arial" w:cs="Arial"/>
                <w:sz w:val="24"/>
                <w:szCs w:val="24"/>
              </w:rPr>
              <w:t xml:space="preserve">Judy Wheeler has attended WBC’s Equitable Remote Education </w:t>
            </w:r>
          </w:p>
          <w:p w:rsidR="00A3535E" w:rsidRDefault="00A3535E" w:rsidP="00A3535E">
            <w:pPr>
              <w:pStyle w:val="NoSpacing"/>
              <w:rPr>
                <w:rFonts w:ascii="Arial" w:hAnsi="Arial" w:cs="Arial"/>
                <w:sz w:val="24"/>
                <w:szCs w:val="24"/>
              </w:rPr>
            </w:pPr>
          </w:p>
          <w:p w:rsidR="00A3535E" w:rsidRDefault="00A3535E" w:rsidP="00A3535E">
            <w:pPr>
              <w:pStyle w:val="NoSpacing"/>
              <w:rPr>
                <w:rFonts w:ascii="Arial" w:hAnsi="Arial" w:cs="Arial"/>
                <w:sz w:val="24"/>
                <w:szCs w:val="24"/>
              </w:rPr>
            </w:pPr>
            <w:r>
              <w:rPr>
                <w:rFonts w:ascii="Arial" w:hAnsi="Arial" w:cs="Arial"/>
                <w:sz w:val="24"/>
                <w:szCs w:val="24"/>
              </w:rPr>
              <w:lastRenderedPageBreak/>
              <w:t>We have set up systems for feedback and engagement which we will continue to monitor.</w:t>
            </w:r>
          </w:p>
        </w:tc>
        <w:tc>
          <w:tcPr>
            <w:tcW w:w="2871" w:type="dxa"/>
          </w:tcPr>
          <w:p w:rsidR="004F48A9" w:rsidRDefault="00A3535E" w:rsidP="00DC4C29">
            <w:pPr>
              <w:pStyle w:val="NoSpacing"/>
              <w:rPr>
                <w:rFonts w:ascii="Arial" w:hAnsi="Arial" w:cs="Arial"/>
                <w:sz w:val="24"/>
                <w:szCs w:val="24"/>
              </w:rPr>
            </w:pPr>
            <w:r>
              <w:rPr>
                <w:rFonts w:ascii="Arial" w:hAnsi="Arial" w:cs="Arial"/>
                <w:sz w:val="24"/>
                <w:szCs w:val="24"/>
              </w:rPr>
              <w:lastRenderedPageBreak/>
              <w:t>This will be a work in progress as we continue to evaluate our provision and engage with feedback from our families.  We will endeavour to learn about best practice from other settings.</w:t>
            </w:r>
          </w:p>
        </w:tc>
        <w:tc>
          <w:tcPr>
            <w:tcW w:w="1248" w:type="dxa"/>
            <w:shd w:val="clear" w:color="auto" w:fill="EAF1DD" w:themeFill="accent3" w:themeFillTint="33"/>
          </w:tcPr>
          <w:p w:rsidR="004F48A9" w:rsidRDefault="00A3535E" w:rsidP="00E86833">
            <w:pPr>
              <w:pStyle w:val="NoSpacing"/>
              <w:jc w:val="center"/>
              <w:rPr>
                <w:rFonts w:ascii="Arial" w:hAnsi="Arial" w:cs="Arial"/>
                <w:sz w:val="24"/>
                <w:szCs w:val="24"/>
              </w:rPr>
            </w:pPr>
            <w:r>
              <w:rPr>
                <w:rFonts w:ascii="Arial" w:hAnsi="Arial" w:cs="Arial"/>
                <w:sz w:val="24"/>
                <w:szCs w:val="24"/>
              </w:rPr>
              <w:t>4</w:t>
            </w:r>
          </w:p>
        </w:tc>
        <w:tc>
          <w:tcPr>
            <w:tcW w:w="2496" w:type="dxa"/>
          </w:tcPr>
          <w:p w:rsidR="004F48A9" w:rsidRDefault="004F48A9" w:rsidP="00DC4C29">
            <w:pPr>
              <w:pStyle w:val="NoSpacing"/>
              <w:rPr>
                <w:rFonts w:ascii="Arial" w:hAnsi="Arial" w:cs="Arial"/>
                <w:sz w:val="24"/>
                <w:szCs w:val="24"/>
              </w:rPr>
            </w:pPr>
          </w:p>
        </w:tc>
      </w:tr>
      <w:tr w:rsidR="0066044F" w:rsidTr="00C52B1E">
        <w:tc>
          <w:tcPr>
            <w:tcW w:w="3795" w:type="dxa"/>
            <w:shd w:val="clear" w:color="auto" w:fill="D99594" w:themeFill="accent2" w:themeFillTint="99"/>
          </w:tcPr>
          <w:p w:rsidR="0066044F" w:rsidRPr="00DC4C29" w:rsidRDefault="0066044F" w:rsidP="002E7CC7">
            <w:pPr>
              <w:pStyle w:val="NoSpacing"/>
              <w:jc w:val="center"/>
              <w:rPr>
                <w:rFonts w:ascii="Arial" w:hAnsi="Arial" w:cs="Arial"/>
                <w:b/>
                <w:sz w:val="24"/>
                <w:szCs w:val="24"/>
              </w:rPr>
            </w:pPr>
            <w:r>
              <w:rPr>
                <w:rFonts w:ascii="Arial" w:hAnsi="Arial" w:cs="Arial"/>
                <w:b/>
                <w:sz w:val="24"/>
                <w:szCs w:val="24"/>
              </w:rPr>
              <w:lastRenderedPageBreak/>
              <w:t>Approach</w:t>
            </w:r>
          </w:p>
        </w:tc>
        <w:tc>
          <w:tcPr>
            <w:tcW w:w="3764" w:type="dxa"/>
            <w:shd w:val="clear" w:color="auto" w:fill="D99594" w:themeFill="accent2" w:themeFillTint="99"/>
          </w:tcPr>
          <w:p w:rsidR="0066044F" w:rsidRPr="0066044F" w:rsidRDefault="0066044F" w:rsidP="002E7CC7">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66044F" w:rsidRPr="0066044F" w:rsidRDefault="0066044F" w:rsidP="002E7CC7">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66044F" w:rsidRPr="0066044F" w:rsidRDefault="0066044F" w:rsidP="002E7CC7">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66044F" w:rsidRDefault="0066044F" w:rsidP="002E7CC7">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66044F" w:rsidTr="00C52B1E">
        <w:tc>
          <w:tcPr>
            <w:tcW w:w="3795" w:type="dxa"/>
          </w:tcPr>
          <w:p w:rsidR="0066044F" w:rsidRDefault="00A3535E" w:rsidP="00DC4C29">
            <w:pPr>
              <w:pStyle w:val="NoSpacing"/>
              <w:rPr>
                <w:rFonts w:ascii="Arial" w:hAnsi="Arial" w:cs="Arial"/>
                <w:b/>
                <w:sz w:val="24"/>
                <w:szCs w:val="24"/>
              </w:rPr>
            </w:pPr>
            <w:r>
              <w:rPr>
                <w:rFonts w:ascii="Arial" w:hAnsi="Arial" w:cs="Arial"/>
                <w:b/>
                <w:sz w:val="24"/>
                <w:szCs w:val="24"/>
              </w:rPr>
              <w:t>Monitoring and Evaluating</w:t>
            </w:r>
          </w:p>
          <w:p w:rsidR="00A3535E" w:rsidRDefault="00A3535E" w:rsidP="00DC4C29">
            <w:pPr>
              <w:pStyle w:val="NoSpacing"/>
              <w:rPr>
                <w:rFonts w:ascii="Arial" w:hAnsi="Arial" w:cs="Arial"/>
                <w:b/>
                <w:sz w:val="24"/>
                <w:szCs w:val="24"/>
              </w:rPr>
            </w:pPr>
          </w:p>
          <w:p w:rsidR="00A3535E" w:rsidRPr="00142B15" w:rsidRDefault="00A3535E" w:rsidP="00DC4C29">
            <w:pPr>
              <w:pStyle w:val="NoSpacing"/>
              <w:rPr>
                <w:rFonts w:ascii="Arial" w:hAnsi="Arial" w:cs="Arial"/>
                <w:b/>
                <w:sz w:val="24"/>
                <w:szCs w:val="24"/>
              </w:rPr>
            </w:pPr>
            <w:r w:rsidRPr="00142B15">
              <w:rPr>
                <w:rFonts w:ascii="Arial" w:hAnsi="Arial" w:cs="Arial"/>
                <w:b/>
                <w:sz w:val="24"/>
                <w:szCs w:val="24"/>
              </w:rPr>
              <w:t>The school has systems in place to monitor the impact of remote educations.  This includes:</w:t>
            </w:r>
          </w:p>
          <w:p w:rsidR="00A3535E" w:rsidRPr="00142B15" w:rsidRDefault="00A3535E" w:rsidP="00DC4C29">
            <w:pPr>
              <w:pStyle w:val="NoSpacing"/>
              <w:rPr>
                <w:rFonts w:ascii="Arial" w:hAnsi="Arial" w:cs="Arial"/>
                <w:b/>
                <w:sz w:val="24"/>
                <w:szCs w:val="24"/>
              </w:rPr>
            </w:pPr>
            <w:r w:rsidRPr="00142B15">
              <w:rPr>
                <w:rFonts w:ascii="Arial" w:hAnsi="Arial" w:cs="Arial"/>
                <w:b/>
                <w:sz w:val="24"/>
                <w:szCs w:val="24"/>
              </w:rPr>
              <w:t xml:space="preserve">Understanding the impact on staff workload and how to </w:t>
            </w:r>
            <w:proofErr w:type="gramStart"/>
            <w:r w:rsidRPr="00142B15">
              <w:rPr>
                <w:rFonts w:ascii="Arial" w:hAnsi="Arial" w:cs="Arial"/>
                <w:b/>
                <w:sz w:val="24"/>
                <w:szCs w:val="24"/>
              </w:rPr>
              <w:t>mitigate</w:t>
            </w:r>
            <w:proofErr w:type="gramEnd"/>
            <w:r w:rsidRPr="00142B15">
              <w:rPr>
                <w:rFonts w:ascii="Arial" w:hAnsi="Arial" w:cs="Arial"/>
                <w:b/>
                <w:sz w:val="24"/>
                <w:szCs w:val="24"/>
              </w:rPr>
              <w:t xml:space="preserve"> against it.</w:t>
            </w:r>
          </w:p>
          <w:p w:rsidR="009D027D" w:rsidRPr="00142B15" w:rsidRDefault="009D027D" w:rsidP="00DC4C29">
            <w:pPr>
              <w:pStyle w:val="NoSpacing"/>
              <w:rPr>
                <w:rFonts w:ascii="Arial" w:hAnsi="Arial" w:cs="Arial"/>
                <w:b/>
                <w:sz w:val="24"/>
                <w:szCs w:val="24"/>
              </w:rPr>
            </w:pPr>
          </w:p>
          <w:p w:rsidR="00A3535E" w:rsidRPr="00142B15" w:rsidRDefault="00A3535E" w:rsidP="00DC4C29">
            <w:pPr>
              <w:pStyle w:val="NoSpacing"/>
              <w:rPr>
                <w:rFonts w:ascii="Arial" w:hAnsi="Arial" w:cs="Arial"/>
                <w:b/>
                <w:sz w:val="24"/>
                <w:szCs w:val="24"/>
              </w:rPr>
            </w:pPr>
            <w:r w:rsidRPr="00142B15">
              <w:rPr>
                <w:rFonts w:ascii="Arial" w:hAnsi="Arial" w:cs="Arial"/>
                <w:b/>
                <w:sz w:val="24"/>
                <w:szCs w:val="24"/>
              </w:rPr>
              <w:t>Staffing changes</w:t>
            </w:r>
          </w:p>
          <w:p w:rsidR="009D027D" w:rsidRDefault="009D027D" w:rsidP="00DC4C29">
            <w:pPr>
              <w:pStyle w:val="NoSpacing"/>
              <w:rPr>
                <w:rFonts w:ascii="Arial" w:hAnsi="Arial" w:cs="Arial"/>
                <w:sz w:val="24"/>
                <w:szCs w:val="24"/>
              </w:rPr>
            </w:pPr>
          </w:p>
          <w:p w:rsidR="00A3535E" w:rsidRPr="00142B15" w:rsidRDefault="00A3535E" w:rsidP="00DC4C29">
            <w:pPr>
              <w:pStyle w:val="NoSpacing"/>
              <w:rPr>
                <w:rFonts w:ascii="Arial" w:hAnsi="Arial" w:cs="Arial"/>
                <w:b/>
                <w:sz w:val="24"/>
                <w:szCs w:val="24"/>
              </w:rPr>
            </w:pPr>
            <w:r w:rsidRPr="00142B15">
              <w:rPr>
                <w:rFonts w:ascii="Arial" w:hAnsi="Arial" w:cs="Arial"/>
                <w:b/>
                <w:sz w:val="24"/>
                <w:szCs w:val="24"/>
              </w:rPr>
              <w:t>Having access to appropriate management information (such as staff and pupil sickness and absence data)</w:t>
            </w:r>
            <w:r w:rsidR="0020038B" w:rsidRPr="00142B15">
              <w:rPr>
                <w:rFonts w:ascii="Arial" w:hAnsi="Arial" w:cs="Arial"/>
                <w:b/>
                <w:sz w:val="24"/>
                <w:szCs w:val="24"/>
              </w:rPr>
              <w:t xml:space="preserve"> to help the school respond to changing contexts</w:t>
            </w:r>
          </w:p>
        </w:tc>
        <w:tc>
          <w:tcPr>
            <w:tcW w:w="3764" w:type="dxa"/>
          </w:tcPr>
          <w:p w:rsidR="0020038B" w:rsidRDefault="0020038B" w:rsidP="00DC4C29">
            <w:pPr>
              <w:pStyle w:val="NoSpacing"/>
              <w:rPr>
                <w:rFonts w:ascii="Arial" w:hAnsi="Arial" w:cs="Arial"/>
                <w:sz w:val="24"/>
                <w:szCs w:val="24"/>
              </w:rPr>
            </w:pPr>
            <w:r>
              <w:rPr>
                <w:rFonts w:ascii="Arial" w:hAnsi="Arial" w:cs="Arial"/>
                <w:sz w:val="24"/>
                <w:szCs w:val="24"/>
              </w:rPr>
              <w:t>We have capped the numbers in school at 30 per year group (this is 33% of our capacity) and we have not opened the school to any children in Nursery other than Key Worker and vulnerable – this is to ensure that teaching and support staff feel safe and are not overwhelmed by the marking and feedback required for remote learning.</w:t>
            </w:r>
          </w:p>
          <w:p w:rsidR="0020038B" w:rsidRDefault="0020038B" w:rsidP="00DC4C29">
            <w:pPr>
              <w:pStyle w:val="NoSpacing"/>
              <w:rPr>
                <w:rFonts w:ascii="Arial" w:hAnsi="Arial" w:cs="Arial"/>
                <w:sz w:val="24"/>
                <w:szCs w:val="24"/>
              </w:rPr>
            </w:pPr>
          </w:p>
          <w:p w:rsidR="0020038B" w:rsidRDefault="0020038B" w:rsidP="00DC4C29">
            <w:pPr>
              <w:pStyle w:val="NoSpacing"/>
              <w:rPr>
                <w:rFonts w:ascii="Arial" w:hAnsi="Arial" w:cs="Arial"/>
                <w:sz w:val="24"/>
                <w:szCs w:val="24"/>
              </w:rPr>
            </w:pPr>
            <w:r>
              <w:rPr>
                <w:rFonts w:ascii="Arial" w:hAnsi="Arial" w:cs="Arial"/>
                <w:sz w:val="24"/>
                <w:szCs w:val="24"/>
              </w:rPr>
              <w:t>We have one teacher per year group (our on-line leaders) who are not teaching a class; they are preparing all the resources and pre-recorded lessons for their peers to use in class and for the families to access from home.</w:t>
            </w:r>
          </w:p>
          <w:p w:rsidR="0020038B" w:rsidRDefault="0020038B" w:rsidP="00DC4C29">
            <w:pPr>
              <w:pStyle w:val="NoSpacing"/>
              <w:rPr>
                <w:rFonts w:ascii="Arial" w:hAnsi="Arial" w:cs="Arial"/>
                <w:sz w:val="24"/>
                <w:szCs w:val="24"/>
              </w:rPr>
            </w:pPr>
          </w:p>
          <w:p w:rsidR="0020038B" w:rsidRDefault="0020038B" w:rsidP="00DC4C29">
            <w:pPr>
              <w:pStyle w:val="NoSpacing"/>
              <w:rPr>
                <w:rFonts w:ascii="Arial" w:hAnsi="Arial" w:cs="Arial"/>
                <w:sz w:val="24"/>
                <w:szCs w:val="24"/>
              </w:rPr>
            </w:pPr>
            <w:r>
              <w:rPr>
                <w:rFonts w:ascii="Arial" w:hAnsi="Arial" w:cs="Arial"/>
                <w:sz w:val="24"/>
                <w:szCs w:val="24"/>
              </w:rPr>
              <w:t xml:space="preserve">We have shortened the day in schools, beginning at 8:30 am and finishing at 3:00 pm, with staff being encouraged to leave as soon as possible. All staff </w:t>
            </w:r>
            <w:proofErr w:type="gramStart"/>
            <w:r>
              <w:rPr>
                <w:rFonts w:ascii="Arial" w:hAnsi="Arial" w:cs="Arial"/>
                <w:sz w:val="24"/>
                <w:szCs w:val="24"/>
              </w:rPr>
              <w:lastRenderedPageBreak/>
              <w:t>have</w:t>
            </w:r>
            <w:proofErr w:type="gramEnd"/>
            <w:r>
              <w:rPr>
                <w:rFonts w:ascii="Arial" w:hAnsi="Arial" w:cs="Arial"/>
                <w:sz w:val="24"/>
                <w:szCs w:val="24"/>
              </w:rPr>
              <w:t xml:space="preserve"> an hour for lunch and we have 6 lunch time controllers over lunch to support the children wit</w:t>
            </w:r>
            <w:r w:rsidR="00C52B1E">
              <w:rPr>
                <w:rFonts w:ascii="Arial" w:hAnsi="Arial" w:cs="Arial"/>
                <w:sz w:val="24"/>
                <w:szCs w:val="24"/>
              </w:rPr>
              <w:t>h</w:t>
            </w:r>
            <w:r>
              <w:rPr>
                <w:rFonts w:ascii="Arial" w:hAnsi="Arial" w:cs="Arial"/>
                <w:sz w:val="24"/>
                <w:szCs w:val="24"/>
              </w:rPr>
              <w:t xml:space="preserve"> their meals and play during the teaching break.</w:t>
            </w:r>
          </w:p>
          <w:p w:rsidR="0020038B" w:rsidRDefault="0020038B" w:rsidP="00DC4C29">
            <w:pPr>
              <w:pStyle w:val="NoSpacing"/>
              <w:rPr>
                <w:rFonts w:ascii="Arial" w:hAnsi="Arial" w:cs="Arial"/>
                <w:sz w:val="24"/>
                <w:szCs w:val="24"/>
              </w:rPr>
            </w:pPr>
          </w:p>
          <w:p w:rsidR="0020038B" w:rsidRDefault="0020038B" w:rsidP="00DC4C29">
            <w:pPr>
              <w:pStyle w:val="NoSpacing"/>
              <w:rPr>
                <w:rFonts w:ascii="Arial" w:hAnsi="Arial" w:cs="Arial"/>
                <w:sz w:val="24"/>
                <w:szCs w:val="24"/>
              </w:rPr>
            </w:pPr>
            <w:r>
              <w:rPr>
                <w:rFonts w:ascii="Arial" w:hAnsi="Arial" w:cs="Arial"/>
                <w:sz w:val="24"/>
                <w:szCs w:val="24"/>
              </w:rPr>
              <w:t>All teachers have their usual amount of PPA time (10% of teaching time) as well as non-contact time three hours a week during PE when they can focus on feeding back to remote learners.</w:t>
            </w:r>
          </w:p>
          <w:p w:rsidR="0020038B" w:rsidRDefault="0020038B" w:rsidP="00DC4C29">
            <w:pPr>
              <w:pStyle w:val="NoSpacing"/>
              <w:rPr>
                <w:rFonts w:ascii="Arial" w:hAnsi="Arial" w:cs="Arial"/>
                <w:sz w:val="24"/>
                <w:szCs w:val="24"/>
              </w:rPr>
            </w:pPr>
          </w:p>
          <w:p w:rsidR="0020038B" w:rsidRDefault="0020038B" w:rsidP="00DC4C29">
            <w:pPr>
              <w:pStyle w:val="NoSpacing"/>
              <w:rPr>
                <w:rFonts w:ascii="Arial" w:hAnsi="Arial" w:cs="Arial"/>
                <w:sz w:val="24"/>
                <w:szCs w:val="24"/>
              </w:rPr>
            </w:pPr>
            <w:r>
              <w:rPr>
                <w:rFonts w:ascii="Arial" w:hAnsi="Arial" w:cs="Arial"/>
                <w:sz w:val="24"/>
                <w:szCs w:val="24"/>
              </w:rPr>
              <w:t xml:space="preserve">School leaders have produced all the systems </w:t>
            </w:r>
            <w:r w:rsidR="009D027D">
              <w:rPr>
                <w:rFonts w:ascii="Arial" w:hAnsi="Arial" w:cs="Arial"/>
                <w:sz w:val="24"/>
                <w:szCs w:val="24"/>
              </w:rPr>
              <w:t xml:space="preserve">and resources </w:t>
            </w:r>
            <w:r>
              <w:rPr>
                <w:rFonts w:ascii="Arial" w:hAnsi="Arial" w:cs="Arial"/>
                <w:sz w:val="24"/>
                <w:szCs w:val="24"/>
              </w:rPr>
              <w:t>for managing and sharing feedback</w:t>
            </w:r>
            <w:r w:rsidR="009D027D">
              <w:rPr>
                <w:rFonts w:ascii="Arial" w:hAnsi="Arial" w:cs="Arial"/>
                <w:sz w:val="24"/>
                <w:szCs w:val="24"/>
              </w:rPr>
              <w:t xml:space="preserve"> with an expectation that each child receives at least one piece of feedback a week (if not more)</w:t>
            </w:r>
          </w:p>
          <w:p w:rsidR="009D027D" w:rsidRDefault="009D027D" w:rsidP="00DC4C29">
            <w:pPr>
              <w:pStyle w:val="NoSpacing"/>
              <w:rPr>
                <w:rFonts w:ascii="Arial" w:hAnsi="Arial" w:cs="Arial"/>
                <w:sz w:val="24"/>
                <w:szCs w:val="24"/>
              </w:rPr>
            </w:pPr>
          </w:p>
          <w:p w:rsidR="009D027D" w:rsidRDefault="009D027D" w:rsidP="00DC4C29">
            <w:pPr>
              <w:pStyle w:val="NoSpacing"/>
              <w:rPr>
                <w:rFonts w:ascii="Arial" w:hAnsi="Arial" w:cs="Arial"/>
                <w:sz w:val="24"/>
                <w:szCs w:val="24"/>
              </w:rPr>
            </w:pPr>
            <w:r>
              <w:rPr>
                <w:rFonts w:ascii="Arial" w:hAnsi="Arial" w:cs="Arial"/>
                <w:sz w:val="24"/>
                <w:szCs w:val="24"/>
              </w:rPr>
              <w:t>All teachers are in school on their contracted days, sharing the workload and responsibilities between them.</w:t>
            </w:r>
          </w:p>
          <w:p w:rsidR="009D027D" w:rsidRDefault="009D027D" w:rsidP="00DC4C29">
            <w:pPr>
              <w:pStyle w:val="NoSpacing"/>
              <w:rPr>
                <w:rFonts w:ascii="Arial" w:hAnsi="Arial" w:cs="Arial"/>
                <w:sz w:val="24"/>
                <w:szCs w:val="24"/>
              </w:rPr>
            </w:pPr>
          </w:p>
          <w:p w:rsidR="009D027D" w:rsidRDefault="009D027D" w:rsidP="00DC4C29">
            <w:pPr>
              <w:pStyle w:val="NoSpacing"/>
              <w:rPr>
                <w:rFonts w:ascii="Arial" w:hAnsi="Arial" w:cs="Arial"/>
                <w:sz w:val="24"/>
                <w:szCs w:val="24"/>
              </w:rPr>
            </w:pPr>
            <w:proofErr w:type="gramStart"/>
            <w:r>
              <w:rPr>
                <w:rFonts w:ascii="Arial" w:hAnsi="Arial" w:cs="Arial"/>
                <w:sz w:val="24"/>
                <w:szCs w:val="24"/>
              </w:rPr>
              <w:t>Staff report</w:t>
            </w:r>
            <w:proofErr w:type="gramEnd"/>
            <w:r>
              <w:rPr>
                <w:rFonts w:ascii="Arial" w:hAnsi="Arial" w:cs="Arial"/>
                <w:sz w:val="24"/>
                <w:szCs w:val="24"/>
              </w:rPr>
              <w:t xml:space="preserve"> that they feel supported by the leadership team safe in school with the reduced number of pupils.</w:t>
            </w:r>
          </w:p>
          <w:p w:rsidR="0020038B" w:rsidRDefault="0020038B" w:rsidP="00DC4C29">
            <w:pPr>
              <w:pStyle w:val="NoSpacing"/>
              <w:rPr>
                <w:rFonts w:ascii="Arial" w:hAnsi="Arial" w:cs="Arial"/>
                <w:sz w:val="24"/>
                <w:szCs w:val="24"/>
              </w:rPr>
            </w:pPr>
          </w:p>
          <w:p w:rsidR="0066044F" w:rsidRDefault="009D027D" w:rsidP="00DC4C29">
            <w:pPr>
              <w:pStyle w:val="NoSpacing"/>
              <w:rPr>
                <w:rFonts w:ascii="Arial" w:hAnsi="Arial" w:cs="Arial"/>
                <w:sz w:val="24"/>
                <w:szCs w:val="24"/>
              </w:rPr>
            </w:pPr>
            <w:r>
              <w:rPr>
                <w:rFonts w:ascii="Arial" w:hAnsi="Arial" w:cs="Arial"/>
                <w:sz w:val="24"/>
                <w:szCs w:val="24"/>
              </w:rPr>
              <w:lastRenderedPageBreak/>
              <w:t>Lynnette Hemmings shares the</w:t>
            </w:r>
            <w:r w:rsidR="00785DDD">
              <w:rPr>
                <w:rFonts w:ascii="Arial" w:hAnsi="Arial" w:cs="Arial"/>
                <w:sz w:val="24"/>
                <w:szCs w:val="24"/>
              </w:rPr>
              <w:t xml:space="preserve"> daily </w:t>
            </w:r>
            <w:proofErr w:type="spellStart"/>
            <w:r w:rsidR="00785DDD">
              <w:rPr>
                <w:rFonts w:ascii="Arial" w:hAnsi="Arial" w:cs="Arial"/>
                <w:sz w:val="24"/>
                <w:szCs w:val="24"/>
              </w:rPr>
              <w:t>Covid</w:t>
            </w:r>
            <w:proofErr w:type="spellEnd"/>
            <w:r w:rsidR="00785DDD">
              <w:rPr>
                <w:rFonts w:ascii="Arial" w:hAnsi="Arial" w:cs="Arial"/>
                <w:sz w:val="24"/>
                <w:szCs w:val="24"/>
              </w:rPr>
              <w:t xml:space="preserve"> 19 Register and all emails from WBC and </w:t>
            </w:r>
            <w:proofErr w:type="spellStart"/>
            <w:r w:rsidR="00785DDD">
              <w:rPr>
                <w:rFonts w:ascii="Arial" w:hAnsi="Arial" w:cs="Arial"/>
                <w:sz w:val="24"/>
                <w:szCs w:val="24"/>
              </w:rPr>
              <w:t>DfE</w:t>
            </w:r>
            <w:proofErr w:type="spellEnd"/>
            <w:r w:rsidR="00785DDD">
              <w:rPr>
                <w:rFonts w:ascii="Arial" w:hAnsi="Arial" w:cs="Arial"/>
                <w:sz w:val="24"/>
                <w:szCs w:val="24"/>
              </w:rPr>
              <w:t xml:space="preserve"> are shared with all staff so they are completely up to date at all times.</w:t>
            </w:r>
          </w:p>
        </w:tc>
        <w:tc>
          <w:tcPr>
            <w:tcW w:w="2871" w:type="dxa"/>
          </w:tcPr>
          <w:p w:rsidR="0066044F" w:rsidRDefault="009D027D" w:rsidP="00DC4C29">
            <w:pPr>
              <w:pStyle w:val="NoSpacing"/>
              <w:rPr>
                <w:rFonts w:ascii="Arial" w:hAnsi="Arial" w:cs="Arial"/>
                <w:sz w:val="24"/>
                <w:szCs w:val="24"/>
              </w:rPr>
            </w:pPr>
            <w:r>
              <w:rPr>
                <w:rFonts w:ascii="Arial" w:hAnsi="Arial" w:cs="Arial"/>
                <w:sz w:val="24"/>
                <w:szCs w:val="24"/>
              </w:rPr>
              <w:lastRenderedPageBreak/>
              <w:t>None</w:t>
            </w:r>
          </w:p>
        </w:tc>
        <w:tc>
          <w:tcPr>
            <w:tcW w:w="1248" w:type="dxa"/>
            <w:shd w:val="clear" w:color="auto" w:fill="92D050"/>
          </w:tcPr>
          <w:p w:rsidR="0066044F" w:rsidRDefault="009D027D" w:rsidP="00E86833">
            <w:pPr>
              <w:pStyle w:val="NoSpacing"/>
              <w:jc w:val="center"/>
              <w:rPr>
                <w:rFonts w:ascii="Arial" w:hAnsi="Arial" w:cs="Arial"/>
                <w:sz w:val="24"/>
                <w:szCs w:val="24"/>
              </w:rPr>
            </w:pPr>
            <w:r>
              <w:rPr>
                <w:rFonts w:ascii="Arial" w:hAnsi="Arial" w:cs="Arial"/>
                <w:sz w:val="24"/>
                <w:szCs w:val="24"/>
              </w:rPr>
              <w:t>5</w:t>
            </w:r>
          </w:p>
        </w:tc>
        <w:tc>
          <w:tcPr>
            <w:tcW w:w="2496" w:type="dxa"/>
          </w:tcPr>
          <w:p w:rsidR="0066044F" w:rsidRDefault="0066044F" w:rsidP="00DC4C29">
            <w:pPr>
              <w:pStyle w:val="NoSpacing"/>
              <w:rPr>
                <w:rFonts w:ascii="Arial" w:hAnsi="Arial" w:cs="Arial"/>
                <w:sz w:val="24"/>
                <w:szCs w:val="24"/>
              </w:rPr>
            </w:pPr>
          </w:p>
        </w:tc>
      </w:tr>
      <w:tr w:rsidR="0020038B" w:rsidTr="00FA20C8">
        <w:tc>
          <w:tcPr>
            <w:tcW w:w="14174" w:type="dxa"/>
            <w:gridSpan w:val="5"/>
            <w:shd w:val="clear" w:color="auto" w:fill="CCC0D9" w:themeFill="accent4" w:themeFillTint="66"/>
          </w:tcPr>
          <w:p w:rsidR="0020038B" w:rsidRDefault="0020038B" w:rsidP="0020038B">
            <w:pPr>
              <w:pStyle w:val="NoSpacing"/>
              <w:rPr>
                <w:rFonts w:ascii="Arial" w:hAnsi="Arial" w:cs="Arial"/>
                <w:b/>
                <w:color w:val="943634" w:themeColor="accent2" w:themeShade="BF"/>
                <w:sz w:val="40"/>
                <w:szCs w:val="40"/>
              </w:rPr>
            </w:pPr>
            <w:r w:rsidRPr="0020038B">
              <w:rPr>
                <w:rFonts w:ascii="Arial" w:hAnsi="Arial" w:cs="Arial"/>
                <w:b/>
                <w:color w:val="943634" w:themeColor="accent2" w:themeShade="BF"/>
                <w:sz w:val="40"/>
                <w:szCs w:val="40"/>
              </w:rPr>
              <w:lastRenderedPageBreak/>
              <w:t>Remote Education context and pupil engagement</w:t>
            </w:r>
          </w:p>
          <w:p w:rsidR="0020038B" w:rsidRDefault="0020038B" w:rsidP="0020038B">
            <w:pPr>
              <w:pStyle w:val="NoSpacing"/>
              <w:rPr>
                <w:rFonts w:ascii="Arial" w:hAnsi="Arial" w:cs="Arial"/>
                <w:b/>
                <w:sz w:val="24"/>
                <w:szCs w:val="24"/>
              </w:rPr>
            </w:pPr>
            <w:r>
              <w:rPr>
                <w:rFonts w:ascii="Arial" w:hAnsi="Arial" w:cs="Arial"/>
                <w:sz w:val="24"/>
                <w:szCs w:val="24"/>
              </w:rPr>
              <w:t>The School understands the remote education context of pupils, and plans its provision to ensure pupils can remain engaged in education</w:t>
            </w:r>
          </w:p>
        </w:tc>
      </w:tr>
      <w:tr w:rsidR="0066044F" w:rsidTr="00C52B1E">
        <w:tc>
          <w:tcPr>
            <w:tcW w:w="3795" w:type="dxa"/>
            <w:shd w:val="clear" w:color="auto" w:fill="D99594" w:themeFill="accent2" w:themeFillTint="99"/>
          </w:tcPr>
          <w:p w:rsidR="0066044F" w:rsidRPr="00DC4C29" w:rsidRDefault="0066044F" w:rsidP="002E7CC7">
            <w:pPr>
              <w:pStyle w:val="NoSpacing"/>
              <w:jc w:val="center"/>
              <w:rPr>
                <w:rFonts w:ascii="Arial" w:hAnsi="Arial" w:cs="Arial"/>
                <w:b/>
                <w:sz w:val="24"/>
                <w:szCs w:val="24"/>
              </w:rPr>
            </w:pPr>
            <w:r>
              <w:rPr>
                <w:rFonts w:ascii="Arial" w:hAnsi="Arial" w:cs="Arial"/>
                <w:b/>
                <w:sz w:val="24"/>
                <w:szCs w:val="24"/>
              </w:rPr>
              <w:t>Approach</w:t>
            </w:r>
          </w:p>
        </w:tc>
        <w:tc>
          <w:tcPr>
            <w:tcW w:w="3764" w:type="dxa"/>
            <w:shd w:val="clear" w:color="auto" w:fill="D99594" w:themeFill="accent2" w:themeFillTint="99"/>
          </w:tcPr>
          <w:p w:rsidR="0066044F" w:rsidRPr="0066044F" w:rsidRDefault="0066044F" w:rsidP="002E7CC7">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66044F" w:rsidRPr="0066044F" w:rsidRDefault="0066044F" w:rsidP="002E7CC7">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66044F" w:rsidRPr="0066044F" w:rsidRDefault="0066044F" w:rsidP="002E7CC7">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66044F" w:rsidRDefault="0066044F" w:rsidP="002E7CC7">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66044F" w:rsidTr="00C52B1E">
        <w:tc>
          <w:tcPr>
            <w:tcW w:w="3795" w:type="dxa"/>
          </w:tcPr>
          <w:p w:rsidR="0066044F" w:rsidRDefault="00A42757" w:rsidP="00DC4C29">
            <w:pPr>
              <w:pStyle w:val="NoSpacing"/>
              <w:rPr>
                <w:rFonts w:ascii="Arial" w:hAnsi="Arial" w:cs="Arial"/>
                <w:b/>
                <w:sz w:val="24"/>
                <w:szCs w:val="24"/>
              </w:rPr>
            </w:pPr>
            <w:r>
              <w:rPr>
                <w:rFonts w:ascii="Arial" w:hAnsi="Arial" w:cs="Arial"/>
                <w:b/>
                <w:sz w:val="24"/>
                <w:szCs w:val="24"/>
              </w:rPr>
              <w:t>Home Environment</w:t>
            </w:r>
          </w:p>
          <w:p w:rsidR="00A42757" w:rsidRDefault="00A42757" w:rsidP="00DC4C29">
            <w:pPr>
              <w:pStyle w:val="NoSpacing"/>
              <w:rPr>
                <w:rFonts w:ascii="Arial" w:hAnsi="Arial" w:cs="Arial"/>
                <w:b/>
                <w:sz w:val="24"/>
                <w:szCs w:val="24"/>
              </w:rPr>
            </w:pPr>
          </w:p>
          <w:p w:rsidR="00A42757" w:rsidRPr="00142B15" w:rsidRDefault="00A42757" w:rsidP="00DC4C29">
            <w:pPr>
              <w:pStyle w:val="NoSpacing"/>
              <w:rPr>
                <w:rFonts w:ascii="Arial" w:hAnsi="Arial" w:cs="Arial"/>
                <w:b/>
                <w:sz w:val="24"/>
                <w:szCs w:val="24"/>
              </w:rPr>
            </w:pPr>
            <w:r w:rsidRPr="00142B15">
              <w:rPr>
                <w:rFonts w:ascii="Arial" w:hAnsi="Arial" w:cs="Arial"/>
                <w:b/>
                <w:sz w:val="24"/>
                <w:szCs w:val="24"/>
              </w:rPr>
              <w:t>The school is aware of the learning environment in the home and works with parents and families to understand and ensure that pupils will be able to access education at home.</w:t>
            </w:r>
          </w:p>
          <w:p w:rsidR="00A42757" w:rsidRPr="00142B15" w:rsidRDefault="00A42757" w:rsidP="00DC4C29">
            <w:pPr>
              <w:pStyle w:val="NoSpacing"/>
              <w:rPr>
                <w:rFonts w:ascii="Arial" w:hAnsi="Arial" w:cs="Arial"/>
                <w:b/>
                <w:sz w:val="24"/>
                <w:szCs w:val="24"/>
              </w:rPr>
            </w:pPr>
          </w:p>
          <w:p w:rsidR="00A42757" w:rsidRPr="00142B15" w:rsidRDefault="00A42757" w:rsidP="00A42757">
            <w:pPr>
              <w:pStyle w:val="NoSpacing"/>
              <w:rPr>
                <w:rFonts w:ascii="Arial" w:hAnsi="Arial" w:cs="Arial"/>
                <w:b/>
                <w:sz w:val="24"/>
                <w:szCs w:val="24"/>
              </w:rPr>
            </w:pPr>
            <w:r w:rsidRPr="00142B15">
              <w:rPr>
                <w:rFonts w:ascii="Arial" w:hAnsi="Arial" w:cs="Arial"/>
                <w:b/>
                <w:sz w:val="24"/>
                <w:szCs w:val="24"/>
              </w:rPr>
              <w:t>The school supports the  pupils on  how to self-regulate during remote education:</w:t>
            </w:r>
          </w:p>
          <w:p w:rsidR="00A42757" w:rsidRPr="00142B15" w:rsidRDefault="00A42757" w:rsidP="00A42757">
            <w:pPr>
              <w:pStyle w:val="NoSpacing"/>
              <w:numPr>
                <w:ilvl w:val="0"/>
                <w:numId w:val="5"/>
              </w:numPr>
              <w:rPr>
                <w:rFonts w:ascii="Arial" w:hAnsi="Arial" w:cs="Arial"/>
                <w:b/>
                <w:sz w:val="24"/>
                <w:szCs w:val="24"/>
              </w:rPr>
            </w:pPr>
            <w:r w:rsidRPr="00142B15">
              <w:rPr>
                <w:rFonts w:ascii="Arial" w:hAnsi="Arial" w:cs="Arial"/>
                <w:b/>
                <w:sz w:val="24"/>
                <w:szCs w:val="24"/>
              </w:rPr>
              <w:t>understanding</w:t>
            </w:r>
            <w:r w:rsidR="00595755" w:rsidRPr="00142B15">
              <w:rPr>
                <w:rFonts w:ascii="Arial" w:hAnsi="Arial" w:cs="Arial"/>
                <w:b/>
                <w:sz w:val="24"/>
                <w:szCs w:val="24"/>
              </w:rPr>
              <w:t xml:space="preserve"> their strengths and weaknesses to improve their learning</w:t>
            </w:r>
          </w:p>
          <w:p w:rsidR="00595755" w:rsidRPr="00142B15" w:rsidRDefault="00595755" w:rsidP="00A42757">
            <w:pPr>
              <w:pStyle w:val="NoSpacing"/>
              <w:numPr>
                <w:ilvl w:val="0"/>
                <w:numId w:val="5"/>
              </w:numPr>
              <w:rPr>
                <w:rFonts w:ascii="Arial" w:hAnsi="Arial" w:cs="Arial"/>
                <w:b/>
                <w:sz w:val="24"/>
                <w:szCs w:val="24"/>
              </w:rPr>
            </w:pPr>
            <w:r w:rsidRPr="00142B15">
              <w:rPr>
                <w:rFonts w:ascii="Arial" w:hAnsi="Arial" w:cs="Arial"/>
                <w:b/>
                <w:sz w:val="24"/>
                <w:szCs w:val="24"/>
              </w:rPr>
              <w:t>how to learn from home</w:t>
            </w:r>
          </w:p>
          <w:p w:rsidR="00595755" w:rsidRPr="00142B15" w:rsidRDefault="00595755" w:rsidP="00A42757">
            <w:pPr>
              <w:pStyle w:val="NoSpacing"/>
              <w:numPr>
                <w:ilvl w:val="0"/>
                <w:numId w:val="5"/>
              </w:numPr>
              <w:rPr>
                <w:rFonts w:ascii="Arial" w:hAnsi="Arial" w:cs="Arial"/>
                <w:b/>
                <w:sz w:val="24"/>
                <w:szCs w:val="24"/>
              </w:rPr>
            </w:pPr>
            <w:r w:rsidRPr="00142B15">
              <w:rPr>
                <w:rFonts w:ascii="Arial" w:hAnsi="Arial" w:cs="Arial"/>
                <w:b/>
                <w:sz w:val="24"/>
                <w:szCs w:val="24"/>
              </w:rPr>
              <w:t xml:space="preserve">how to manage their </w:t>
            </w:r>
            <w:r w:rsidRPr="00142B15">
              <w:rPr>
                <w:rFonts w:ascii="Arial" w:hAnsi="Arial" w:cs="Arial"/>
                <w:b/>
                <w:sz w:val="24"/>
                <w:szCs w:val="24"/>
              </w:rPr>
              <w:lastRenderedPageBreak/>
              <w:t>time during periods of isolation</w:t>
            </w:r>
          </w:p>
          <w:p w:rsidR="00595755" w:rsidRDefault="00595755" w:rsidP="00595755">
            <w:pPr>
              <w:pStyle w:val="NoSpacing"/>
              <w:rPr>
                <w:rFonts w:ascii="Arial" w:hAnsi="Arial" w:cs="Arial"/>
                <w:sz w:val="24"/>
                <w:szCs w:val="24"/>
              </w:rPr>
            </w:pPr>
          </w:p>
          <w:p w:rsidR="00595755" w:rsidRDefault="00595755" w:rsidP="00595755">
            <w:pPr>
              <w:pStyle w:val="NoSpacing"/>
              <w:rPr>
                <w:rFonts w:ascii="Arial" w:hAnsi="Arial" w:cs="Arial"/>
                <w:b/>
                <w:color w:val="FF0000"/>
                <w:sz w:val="24"/>
                <w:szCs w:val="24"/>
              </w:rPr>
            </w:pPr>
            <w:r>
              <w:rPr>
                <w:rFonts w:ascii="Arial" w:hAnsi="Arial" w:cs="Arial"/>
                <w:b/>
                <w:color w:val="FF0000"/>
                <w:sz w:val="24"/>
                <w:szCs w:val="24"/>
              </w:rPr>
              <w:t>Correspondence with Parents</w:t>
            </w:r>
          </w:p>
          <w:p w:rsidR="00595755" w:rsidRDefault="00595755" w:rsidP="00595755">
            <w:pPr>
              <w:pStyle w:val="NoSpacing"/>
              <w:rPr>
                <w:rFonts w:ascii="Arial" w:hAnsi="Arial" w:cs="Arial"/>
                <w:sz w:val="24"/>
                <w:szCs w:val="24"/>
              </w:rPr>
            </w:pPr>
            <w:r>
              <w:rPr>
                <w:rFonts w:ascii="Arial" w:hAnsi="Arial" w:cs="Arial"/>
                <w:sz w:val="24"/>
                <w:szCs w:val="24"/>
              </w:rPr>
              <w:t xml:space="preserve">If you do not have internet access or a screen that your child can use, please contact me immediately on </w:t>
            </w:r>
            <w:hyperlink r:id="rId21" w:history="1">
              <w:r w:rsidRPr="00B14298">
                <w:rPr>
                  <w:rStyle w:val="Hyperlink"/>
                  <w:rFonts w:ascii="Arial" w:hAnsi="Arial" w:cs="Arial"/>
                  <w:sz w:val="24"/>
                  <w:szCs w:val="24"/>
                </w:rPr>
                <w:t>head@walter.wokingham.sch.uk</w:t>
              </w:r>
            </w:hyperlink>
            <w:r>
              <w:rPr>
                <w:rFonts w:ascii="Arial" w:hAnsi="Arial" w:cs="Arial"/>
                <w:sz w:val="24"/>
                <w:szCs w:val="24"/>
              </w:rPr>
              <w:t xml:space="preserve"> as the Department for Education are not issuing laptops or </w:t>
            </w:r>
            <w:proofErr w:type="spellStart"/>
            <w:r>
              <w:rPr>
                <w:rFonts w:ascii="Arial" w:hAnsi="Arial" w:cs="Arial"/>
                <w:sz w:val="24"/>
                <w:szCs w:val="24"/>
              </w:rPr>
              <w:t>ipads</w:t>
            </w:r>
            <w:proofErr w:type="spellEnd"/>
            <w:r>
              <w:rPr>
                <w:rFonts w:ascii="Arial" w:hAnsi="Arial" w:cs="Arial"/>
                <w:sz w:val="24"/>
                <w:szCs w:val="24"/>
              </w:rPr>
              <w:t xml:space="preserve"> to Infant Schools!  </w:t>
            </w:r>
          </w:p>
          <w:p w:rsidR="00595755" w:rsidRDefault="00595755" w:rsidP="00595755">
            <w:pPr>
              <w:pStyle w:val="NoSpacing"/>
              <w:rPr>
                <w:rFonts w:ascii="Arial" w:hAnsi="Arial" w:cs="Arial"/>
                <w:sz w:val="24"/>
                <w:szCs w:val="24"/>
              </w:rPr>
            </w:pPr>
          </w:p>
          <w:p w:rsidR="00595755" w:rsidRDefault="00595755" w:rsidP="00595755">
            <w:pPr>
              <w:pStyle w:val="NoSpacing"/>
              <w:rPr>
                <w:rFonts w:ascii="Arial" w:hAnsi="Arial" w:cs="Arial"/>
                <w:sz w:val="24"/>
                <w:szCs w:val="24"/>
              </w:rPr>
            </w:pPr>
            <w:r>
              <w:rPr>
                <w:rFonts w:ascii="Arial" w:hAnsi="Arial" w:cs="Arial"/>
                <w:sz w:val="24"/>
                <w:szCs w:val="24"/>
              </w:rPr>
              <w:t>We will deliver 12 brand new Kindle 7 Fire Tablets this afternoon; if you child receives Pupil Premium Funding and you do not have suitable devices for them to learn from at home please let us know as soon as possible.</w:t>
            </w:r>
          </w:p>
          <w:p w:rsidR="00595755" w:rsidRDefault="00595755" w:rsidP="00595755">
            <w:pPr>
              <w:pStyle w:val="NoSpacing"/>
              <w:rPr>
                <w:rFonts w:ascii="Arial" w:hAnsi="Arial" w:cs="Arial"/>
                <w:sz w:val="24"/>
                <w:szCs w:val="24"/>
              </w:rPr>
            </w:pPr>
          </w:p>
          <w:p w:rsidR="00595755" w:rsidRDefault="00595755" w:rsidP="00595755">
            <w:pPr>
              <w:pStyle w:val="NoSpacing"/>
              <w:rPr>
                <w:rFonts w:ascii="Arial" w:hAnsi="Arial" w:cs="Arial"/>
                <w:sz w:val="24"/>
                <w:szCs w:val="24"/>
              </w:rPr>
            </w:pPr>
            <w:r>
              <w:rPr>
                <w:rFonts w:ascii="Arial" w:hAnsi="Arial" w:cs="Arial"/>
                <w:sz w:val="24"/>
                <w:szCs w:val="24"/>
              </w:rPr>
              <w:t>If you can access ‘</w:t>
            </w:r>
            <w:proofErr w:type="spellStart"/>
            <w:r>
              <w:rPr>
                <w:rFonts w:ascii="Arial" w:hAnsi="Arial" w:cs="Arial"/>
                <w:sz w:val="24"/>
                <w:szCs w:val="24"/>
              </w:rPr>
              <w:t>Youtube</w:t>
            </w:r>
            <w:proofErr w:type="spellEnd"/>
            <w:r>
              <w:rPr>
                <w:rFonts w:ascii="Arial" w:hAnsi="Arial" w:cs="Arial"/>
                <w:sz w:val="24"/>
                <w:szCs w:val="24"/>
              </w:rPr>
              <w:t>’ through your television, you will be able to watch all our videos, including our recorded lessons.</w:t>
            </w:r>
          </w:p>
          <w:p w:rsidR="00595755" w:rsidRDefault="00595755" w:rsidP="00595755">
            <w:pPr>
              <w:pStyle w:val="NoSpacing"/>
              <w:rPr>
                <w:rFonts w:ascii="Arial" w:hAnsi="Arial" w:cs="Arial"/>
                <w:sz w:val="24"/>
                <w:szCs w:val="24"/>
              </w:rPr>
            </w:pPr>
            <w:r>
              <w:rPr>
                <w:rFonts w:ascii="Arial" w:hAnsi="Arial" w:cs="Arial"/>
                <w:sz w:val="24"/>
                <w:szCs w:val="24"/>
              </w:rPr>
              <w:t xml:space="preserve">If you do not have printing facilities, please contact Mrs Janes or Mrs Hemmings on </w:t>
            </w:r>
            <w:hyperlink r:id="rId22" w:history="1">
              <w:r w:rsidRPr="00B14298">
                <w:rPr>
                  <w:rStyle w:val="Hyperlink"/>
                  <w:rFonts w:ascii="Arial" w:hAnsi="Arial" w:cs="Arial"/>
                  <w:sz w:val="24"/>
                  <w:szCs w:val="24"/>
                </w:rPr>
                <w:t>admin@walter.wokingham.sch.uk</w:t>
              </w:r>
            </w:hyperlink>
            <w:r>
              <w:rPr>
                <w:rFonts w:ascii="Arial" w:hAnsi="Arial" w:cs="Arial"/>
                <w:sz w:val="24"/>
                <w:szCs w:val="24"/>
              </w:rPr>
              <w:t xml:space="preserve"> or telephone on 01189780825.</w:t>
            </w:r>
          </w:p>
          <w:p w:rsidR="00595755" w:rsidRDefault="00595755" w:rsidP="00595755">
            <w:pPr>
              <w:pStyle w:val="NoSpacing"/>
              <w:rPr>
                <w:rFonts w:ascii="Arial" w:hAnsi="Arial" w:cs="Arial"/>
                <w:sz w:val="24"/>
                <w:szCs w:val="24"/>
              </w:rPr>
            </w:pPr>
          </w:p>
          <w:p w:rsidR="00595755" w:rsidRDefault="00595755" w:rsidP="00595755">
            <w:pPr>
              <w:pStyle w:val="NoSpacing"/>
              <w:rPr>
                <w:rFonts w:ascii="Arial" w:hAnsi="Arial" w:cs="Arial"/>
                <w:sz w:val="24"/>
                <w:szCs w:val="24"/>
              </w:rPr>
            </w:pPr>
            <w:r>
              <w:rPr>
                <w:rFonts w:ascii="Arial" w:hAnsi="Arial" w:cs="Arial"/>
                <w:sz w:val="24"/>
                <w:szCs w:val="24"/>
              </w:rPr>
              <w:t>Lots of people have requested our Learning Tools packs; we will arrange for them to be collected from Monday.  If you cannot collect a pack we will be happy to drop one off.</w:t>
            </w:r>
          </w:p>
          <w:p w:rsidR="00595755" w:rsidRDefault="00595755" w:rsidP="00595755">
            <w:pPr>
              <w:pStyle w:val="NoSpacing"/>
              <w:rPr>
                <w:rFonts w:ascii="Arial" w:hAnsi="Arial" w:cs="Arial"/>
                <w:b/>
                <w:color w:val="FF0000"/>
                <w:sz w:val="24"/>
                <w:szCs w:val="24"/>
              </w:rPr>
            </w:pPr>
          </w:p>
          <w:p w:rsidR="00142B15" w:rsidRDefault="00142B15" w:rsidP="00595755">
            <w:pPr>
              <w:pStyle w:val="NoSpacing"/>
              <w:rPr>
                <w:rFonts w:ascii="Arial" w:hAnsi="Arial" w:cs="Arial"/>
                <w:b/>
                <w:sz w:val="24"/>
                <w:szCs w:val="24"/>
              </w:rPr>
            </w:pPr>
            <w:r w:rsidRPr="00142B15">
              <w:rPr>
                <w:rFonts w:ascii="Arial" w:hAnsi="Arial" w:cs="Arial"/>
                <w:b/>
                <w:sz w:val="24"/>
                <w:szCs w:val="24"/>
              </w:rPr>
              <w:t>Laptops, tablets and internet access</w:t>
            </w:r>
          </w:p>
          <w:p w:rsidR="00142B15" w:rsidRDefault="00142B15" w:rsidP="00595755">
            <w:pPr>
              <w:pStyle w:val="NoSpacing"/>
              <w:rPr>
                <w:rFonts w:ascii="Arial" w:hAnsi="Arial" w:cs="Arial"/>
                <w:b/>
                <w:sz w:val="24"/>
                <w:szCs w:val="24"/>
              </w:rPr>
            </w:pPr>
          </w:p>
          <w:p w:rsidR="00142B15" w:rsidRDefault="00AB519B" w:rsidP="00AB519B">
            <w:pPr>
              <w:pStyle w:val="NoSpacing"/>
              <w:rPr>
                <w:rFonts w:ascii="Arial" w:hAnsi="Arial" w:cs="Arial"/>
                <w:sz w:val="24"/>
                <w:szCs w:val="24"/>
              </w:rPr>
            </w:pPr>
            <w:r>
              <w:rPr>
                <w:rFonts w:ascii="Arial" w:hAnsi="Arial" w:cs="Arial"/>
                <w:sz w:val="24"/>
                <w:szCs w:val="24"/>
              </w:rPr>
              <w:t>Where digital approaches are used, leaders are aware of any limitations to access the internet, and suitable devices, for pupils which impact on remote education provision.  Leaders have made suitable alternative arrangements to minimise the impact of these limitations, either by providing pupils with devices and/or internet access or ensuring appropriate offline provision where pupils without access are considered vulnerable and are expected to come in to school.</w:t>
            </w:r>
          </w:p>
          <w:p w:rsidR="0088115E" w:rsidRDefault="0088115E" w:rsidP="00AB519B">
            <w:pPr>
              <w:pStyle w:val="NoSpacing"/>
              <w:rPr>
                <w:rFonts w:ascii="Arial" w:hAnsi="Arial" w:cs="Arial"/>
                <w:sz w:val="24"/>
                <w:szCs w:val="24"/>
              </w:rPr>
            </w:pPr>
          </w:p>
          <w:p w:rsidR="0088115E" w:rsidRDefault="0088115E" w:rsidP="00AB519B">
            <w:pPr>
              <w:pStyle w:val="NoSpacing"/>
              <w:rPr>
                <w:rFonts w:ascii="Arial" w:hAnsi="Arial" w:cs="Arial"/>
                <w:sz w:val="24"/>
                <w:szCs w:val="24"/>
              </w:rPr>
            </w:pPr>
          </w:p>
          <w:p w:rsidR="0088115E" w:rsidRDefault="0088115E" w:rsidP="00AB519B">
            <w:pPr>
              <w:pStyle w:val="NoSpacing"/>
              <w:rPr>
                <w:rFonts w:ascii="Arial" w:hAnsi="Arial" w:cs="Arial"/>
                <w:sz w:val="24"/>
                <w:szCs w:val="24"/>
              </w:rPr>
            </w:pPr>
          </w:p>
          <w:p w:rsidR="0088115E" w:rsidRDefault="0088115E" w:rsidP="00AB519B">
            <w:pPr>
              <w:pStyle w:val="NoSpacing"/>
              <w:rPr>
                <w:rFonts w:ascii="Arial" w:hAnsi="Arial" w:cs="Arial"/>
                <w:sz w:val="24"/>
                <w:szCs w:val="24"/>
              </w:rPr>
            </w:pPr>
          </w:p>
          <w:p w:rsidR="0088115E" w:rsidRDefault="0088115E" w:rsidP="00AB519B">
            <w:pPr>
              <w:pStyle w:val="NoSpacing"/>
              <w:rPr>
                <w:rFonts w:ascii="Arial" w:hAnsi="Arial" w:cs="Arial"/>
                <w:sz w:val="24"/>
                <w:szCs w:val="24"/>
              </w:rPr>
            </w:pPr>
          </w:p>
          <w:p w:rsidR="0088115E" w:rsidRDefault="0088115E" w:rsidP="00AB519B">
            <w:pPr>
              <w:pStyle w:val="NoSpacing"/>
              <w:rPr>
                <w:rFonts w:ascii="Arial" w:hAnsi="Arial" w:cs="Arial"/>
                <w:sz w:val="24"/>
                <w:szCs w:val="24"/>
              </w:rPr>
            </w:pPr>
          </w:p>
          <w:p w:rsidR="0088115E" w:rsidRDefault="0088115E" w:rsidP="00AB519B">
            <w:pPr>
              <w:pStyle w:val="NoSpacing"/>
              <w:rPr>
                <w:rFonts w:ascii="Arial" w:hAnsi="Arial" w:cs="Arial"/>
                <w:sz w:val="24"/>
                <w:szCs w:val="24"/>
              </w:rPr>
            </w:pPr>
          </w:p>
          <w:p w:rsidR="0088115E" w:rsidRDefault="0088115E" w:rsidP="00AB519B">
            <w:pPr>
              <w:pStyle w:val="NoSpacing"/>
              <w:rPr>
                <w:rFonts w:ascii="Arial" w:hAnsi="Arial" w:cs="Arial"/>
                <w:sz w:val="24"/>
                <w:szCs w:val="24"/>
              </w:rPr>
            </w:pPr>
            <w:r w:rsidRPr="001F33CD">
              <w:rPr>
                <w:rFonts w:ascii="Arial" w:hAnsi="Arial" w:cs="Arial"/>
                <w:b/>
                <w:sz w:val="24"/>
                <w:szCs w:val="24"/>
              </w:rPr>
              <w:t>Supporting children with additional needs</w:t>
            </w:r>
          </w:p>
          <w:p w:rsidR="001F33CD" w:rsidRDefault="001F33CD" w:rsidP="00AB519B">
            <w:pPr>
              <w:pStyle w:val="NoSpacing"/>
              <w:rPr>
                <w:rFonts w:ascii="Arial" w:hAnsi="Arial" w:cs="Arial"/>
                <w:sz w:val="24"/>
                <w:szCs w:val="24"/>
              </w:rPr>
            </w:pPr>
          </w:p>
          <w:p w:rsidR="001F33CD" w:rsidRDefault="00E746AA" w:rsidP="00AB519B">
            <w:pPr>
              <w:pStyle w:val="NoSpacing"/>
              <w:rPr>
                <w:rFonts w:ascii="Arial" w:hAnsi="Arial" w:cs="Arial"/>
                <w:sz w:val="24"/>
                <w:szCs w:val="24"/>
              </w:rPr>
            </w:pPr>
            <w:r>
              <w:rPr>
                <w:rFonts w:ascii="Arial" w:hAnsi="Arial" w:cs="Arial"/>
                <w:sz w:val="24"/>
                <w:szCs w:val="24"/>
              </w:rPr>
              <w:t xml:space="preserve">Children and young people with high needs, including disadvantaged pupils, SEND and vulnerable </w:t>
            </w:r>
            <w:proofErr w:type="gramStart"/>
            <w:r>
              <w:rPr>
                <w:rFonts w:ascii="Arial" w:hAnsi="Arial" w:cs="Arial"/>
                <w:sz w:val="24"/>
                <w:szCs w:val="24"/>
              </w:rPr>
              <w:t>pupils,</w:t>
            </w:r>
            <w:proofErr w:type="gramEnd"/>
            <w:r>
              <w:rPr>
                <w:rFonts w:ascii="Arial" w:hAnsi="Arial" w:cs="Arial"/>
                <w:sz w:val="24"/>
                <w:szCs w:val="24"/>
              </w:rPr>
              <w:t xml:space="preserve"> have the right structures in place to help remote education.</w:t>
            </w:r>
          </w:p>
          <w:p w:rsidR="00E746AA" w:rsidRPr="001F33CD" w:rsidRDefault="00E746AA" w:rsidP="00AB519B">
            <w:pPr>
              <w:pStyle w:val="NoSpacing"/>
              <w:rPr>
                <w:rFonts w:ascii="Arial" w:hAnsi="Arial" w:cs="Arial"/>
                <w:color w:val="FF0000"/>
                <w:sz w:val="24"/>
                <w:szCs w:val="24"/>
              </w:rPr>
            </w:pPr>
            <w:r>
              <w:rPr>
                <w:rFonts w:ascii="Arial" w:hAnsi="Arial" w:cs="Arial"/>
                <w:sz w:val="24"/>
                <w:szCs w:val="24"/>
              </w:rPr>
              <w:t>This includes guidance for parents and carers on how to effectively support remote education, and ensuring pupils have access to the right hardware and software to support their needs.</w:t>
            </w:r>
          </w:p>
        </w:tc>
        <w:tc>
          <w:tcPr>
            <w:tcW w:w="3764" w:type="dxa"/>
          </w:tcPr>
          <w:p w:rsidR="0066044F" w:rsidRDefault="00A42757" w:rsidP="00DC4C29">
            <w:pPr>
              <w:pStyle w:val="NoSpacing"/>
              <w:rPr>
                <w:rFonts w:ascii="Arial" w:hAnsi="Arial" w:cs="Arial"/>
                <w:sz w:val="24"/>
                <w:szCs w:val="24"/>
              </w:rPr>
            </w:pPr>
            <w:r>
              <w:rPr>
                <w:rFonts w:ascii="Arial" w:hAnsi="Arial" w:cs="Arial"/>
                <w:sz w:val="24"/>
                <w:szCs w:val="24"/>
              </w:rPr>
              <w:lastRenderedPageBreak/>
              <w:t>We are more than aware that the children in our schools come from very diverse backgrounds, from the most vulnerable and living in child poverty to extremely wealthy with full access to all types of devices and electronics.</w:t>
            </w:r>
          </w:p>
          <w:p w:rsidR="00595755" w:rsidRDefault="00595755" w:rsidP="00DC4C29">
            <w:pPr>
              <w:pStyle w:val="NoSpacing"/>
              <w:rPr>
                <w:rFonts w:ascii="Arial" w:hAnsi="Arial" w:cs="Arial"/>
                <w:sz w:val="24"/>
                <w:szCs w:val="24"/>
              </w:rPr>
            </w:pPr>
          </w:p>
          <w:p w:rsidR="00595755" w:rsidRDefault="00595755" w:rsidP="00DC4C29">
            <w:pPr>
              <w:pStyle w:val="NoSpacing"/>
              <w:rPr>
                <w:rFonts w:ascii="Arial" w:hAnsi="Arial" w:cs="Arial"/>
                <w:sz w:val="24"/>
                <w:szCs w:val="24"/>
              </w:rPr>
            </w:pPr>
            <w:r>
              <w:rPr>
                <w:rFonts w:ascii="Arial" w:hAnsi="Arial" w:cs="Arial"/>
                <w:sz w:val="24"/>
                <w:szCs w:val="24"/>
              </w:rPr>
              <w:t>We have provided 12 Kindle Fire 7 Tablets thus far to enable our most economically vulnerable children to access the internet and all the sites we recommend to support home learning.</w:t>
            </w:r>
          </w:p>
          <w:p w:rsidR="00595755" w:rsidRDefault="00595755" w:rsidP="00DC4C29">
            <w:pPr>
              <w:pStyle w:val="NoSpacing"/>
              <w:rPr>
                <w:rFonts w:ascii="Arial" w:hAnsi="Arial" w:cs="Arial"/>
                <w:sz w:val="24"/>
                <w:szCs w:val="24"/>
              </w:rPr>
            </w:pPr>
            <w:r>
              <w:rPr>
                <w:rFonts w:ascii="Arial" w:hAnsi="Arial" w:cs="Arial"/>
                <w:sz w:val="24"/>
                <w:szCs w:val="24"/>
              </w:rPr>
              <w:t>We have a platform that is accessible via a SMART television and all our pre-</w:t>
            </w:r>
            <w:r>
              <w:rPr>
                <w:rFonts w:ascii="Arial" w:hAnsi="Arial" w:cs="Arial"/>
                <w:sz w:val="24"/>
                <w:szCs w:val="24"/>
              </w:rPr>
              <w:lastRenderedPageBreak/>
              <w:t xml:space="preserve">recorded lessons can be seen via </w:t>
            </w:r>
            <w:proofErr w:type="spellStart"/>
            <w:r>
              <w:rPr>
                <w:rFonts w:ascii="Arial" w:hAnsi="Arial" w:cs="Arial"/>
                <w:sz w:val="24"/>
                <w:szCs w:val="24"/>
              </w:rPr>
              <w:t>Youtube</w:t>
            </w:r>
            <w:proofErr w:type="spellEnd"/>
            <w:r>
              <w:rPr>
                <w:rFonts w:ascii="Arial" w:hAnsi="Arial" w:cs="Arial"/>
                <w:sz w:val="24"/>
                <w:szCs w:val="24"/>
              </w:rPr>
              <w:t xml:space="preserve"> from our website (Walter Tube).</w:t>
            </w:r>
          </w:p>
          <w:p w:rsidR="00595755" w:rsidRDefault="00595755" w:rsidP="00DC4C29">
            <w:pPr>
              <w:pStyle w:val="NoSpacing"/>
              <w:rPr>
                <w:rFonts w:ascii="Arial" w:hAnsi="Arial" w:cs="Arial"/>
                <w:sz w:val="24"/>
                <w:szCs w:val="24"/>
              </w:rPr>
            </w:pPr>
            <w:r>
              <w:rPr>
                <w:rFonts w:ascii="Arial" w:hAnsi="Arial" w:cs="Arial"/>
                <w:sz w:val="24"/>
                <w:szCs w:val="24"/>
              </w:rPr>
              <w:t>15</w:t>
            </w:r>
            <w:r w:rsidRPr="00595755">
              <w:rPr>
                <w:rFonts w:ascii="Arial" w:hAnsi="Arial" w:cs="Arial"/>
                <w:sz w:val="24"/>
                <w:szCs w:val="24"/>
                <w:vertAlign w:val="superscript"/>
              </w:rPr>
              <w:t>th</w:t>
            </w:r>
            <w:r>
              <w:rPr>
                <w:rFonts w:ascii="Arial" w:hAnsi="Arial" w:cs="Arial"/>
                <w:sz w:val="24"/>
                <w:szCs w:val="24"/>
              </w:rPr>
              <w:t xml:space="preserve"> January 2021 Flyer:</w:t>
            </w:r>
          </w:p>
          <w:p w:rsidR="00595755" w:rsidRPr="00595755" w:rsidRDefault="00595755" w:rsidP="00595755">
            <w:pPr>
              <w:pStyle w:val="NoSpacing"/>
              <w:rPr>
                <w:rFonts w:ascii="Arial" w:hAnsi="Arial" w:cs="Arial"/>
                <w:i/>
                <w:sz w:val="24"/>
                <w:szCs w:val="24"/>
              </w:rPr>
            </w:pPr>
            <w:r w:rsidRPr="00595755">
              <w:rPr>
                <w:rFonts w:ascii="Arial" w:hAnsi="Arial" w:cs="Arial"/>
                <w:i/>
                <w:sz w:val="24"/>
                <w:szCs w:val="24"/>
              </w:rPr>
              <w:t xml:space="preserve">I hope you are all keeping safe and well during this very difficult time and that those of you who are home schooling are finding ways to manage the lessons around your children and your work lives; I can imagine that it must be very challenging.  We have adapted our remote education provision from next week and will be releasing our pre-recorded lessons first thing each day.  Parents will be able to access the learning at any time (when it is most convenient for each individual household).  Please remember that you do not have to do everything all in one go!  If you have any worries or concerns, please contact your class teacher directly; we have shared all the direct email addresses with you but here they are again just in case!  Please see all the home learning correspondence that has been sent via email as it may answer </w:t>
            </w:r>
            <w:r w:rsidRPr="00595755">
              <w:rPr>
                <w:rFonts w:ascii="Arial" w:hAnsi="Arial" w:cs="Arial"/>
                <w:i/>
                <w:sz w:val="24"/>
                <w:szCs w:val="24"/>
              </w:rPr>
              <w:lastRenderedPageBreak/>
              <w:t>some of your questions.</w:t>
            </w:r>
          </w:p>
          <w:p w:rsidR="00595755" w:rsidRDefault="00595755" w:rsidP="00DC4C29">
            <w:pPr>
              <w:pStyle w:val="NoSpacing"/>
              <w:rPr>
                <w:rFonts w:ascii="Arial" w:hAnsi="Arial" w:cs="Arial"/>
                <w:sz w:val="24"/>
                <w:szCs w:val="24"/>
              </w:rPr>
            </w:pPr>
          </w:p>
          <w:p w:rsidR="00595755" w:rsidRDefault="00142B15" w:rsidP="00DC4C29">
            <w:pPr>
              <w:pStyle w:val="NoSpacing"/>
              <w:rPr>
                <w:rFonts w:ascii="Arial" w:hAnsi="Arial" w:cs="Arial"/>
                <w:sz w:val="24"/>
                <w:szCs w:val="24"/>
              </w:rPr>
            </w:pPr>
            <w:r>
              <w:rPr>
                <w:rFonts w:ascii="Arial" w:hAnsi="Arial" w:cs="Arial"/>
                <w:sz w:val="24"/>
                <w:szCs w:val="24"/>
              </w:rPr>
              <w:t>Teachers have telephoned some parents to talk through how to access the online learning, especially for those children who are working below ARE.</w:t>
            </w:r>
          </w:p>
          <w:p w:rsidR="00AB519B" w:rsidRDefault="00AB519B" w:rsidP="00DC4C29">
            <w:pPr>
              <w:pStyle w:val="NoSpacing"/>
              <w:rPr>
                <w:rFonts w:ascii="Arial" w:hAnsi="Arial" w:cs="Arial"/>
                <w:sz w:val="24"/>
                <w:szCs w:val="24"/>
              </w:rPr>
            </w:pPr>
          </w:p>
          <w:p w:rsidR="00AB519B" w:rsidRDefault="00AB519B" w:rsidP="00DC4C29">
            <w:pPr>
              <w:pStyle w:val="NoSpacing"/>
              <w:rPr>
                <w:rFonts w:ascii="Arial" w:hAnsi="Arial" w:cs="Arial"/>
                <w:sz w:val="24"/>
                <w:szCs w:val="24"/>
              </w:rPr>
            </w:pPr>
            <w:r>
              <w:rPr>
                <w:rFonts w:ascii="Arial" w:hAnsi="Arial" w:cs="Arial"/>
                <w:sz w:val="24"/>
                <w:szCs w:val="24"/>
              </w:rPr>
              <w:t xml:space="preserve">We have identified the  pupils who need more offline resources: these have already been delivered, including games, stationary, books </w:t>
            </w:r>
            <w:proofErr w:type="spellStart"/>
            <w:r>
              <w:rPr>
                <w:rFonts w:ascii="Arial" w:hAnsi="Arial" w:cs="Arial"/>
                <w:sz w:val="24"/>
                <w:szCs w:val="24"/>
              </w:rPr>
              <w:t>etc</w:t>
            </w:r>
            <w:proofErr w:type="spellEnd"/>
          </w:p>
          <w:p w:rsidR="00AB519B" w:rsidRDefault="00AB519B" w:rsidP="00DC4C29">
            <w:pPr>
              <w:pStyle w:val="NoSpacing"/>
              <w:rPr>
                <w:rFonts w:ascii="Arial" w:hAnsi="Arial" w:cs="Arial"/>
                <w:sz w:val="24"/>
                <w:szCs w:val="24"/>
              </w:rPr>
            </w:pPr>
          </w:p>
          <w:p w:rsidR="00AB519B" w:rsidRDefault="00AB519B" w:rsidP="00DC4C29">
            <w:pPr>
              <w:pStyle w:val="NoSpacing"/>
              <w:rPr>
                <w:rFonts w:ascii="Arial" w:hAnsi="Arial" w:cs="Arial"/>
                <w:sz w:val="24"/>
                <w:szCs w:val="24"/>
              </w:rPr>
            </w:pPr>
            <w:r>
              <w:rPr>
                <w:rFonts w:ascii="Arial" w:hAnsi="Arial" w:cs="Arial"/>
                <w:sz w:val="24"/>
                <w:szCs w:val="24"/>
              </w:rPr>
              <w:t>Tool Kits of resources needed to access the home learning have been printed and laminated and the parents have been collecting them since 18</w:t>
            </w:r>
            <w:r w:rsidRPr="00AB519B">
              <w:rPr>
                <w:rFonts w:ascii="Arial" w:hAnsi="Arial" w:cs="Arial"/>
                <w:sz w:val="24"/>
                <w:szCs w:val="24"/>
                <w:vertAlign w:val="superscript"/>
              </w:rPr>
              <w:t>th</w:t>
            </w:r>
            <w:r>
              <w:rPr>
                <w:rFonts w:ascii="Arial" w:hAnsi="Arial" w:cs="Arial"/>
                <w:sz w:val="24"/>
                <w:szCs w:val="24"/>
              </w:rPr>
              <w:t xml:space="preserve"> January 2020 (others requested a home delivery; these have been completed).</w:t>
            </w:r>
          </w:p>
          <w:p w:rsidR="00AB519B" w:rsidRDefault="00AB519B" w:rsidP="00DC4C29">
            <w:pPr>
              <w:pStyle w:val="NoSpacing"/>
              <w:rPr>
                <w:rFonts w:ascii="Arial" w:hAnsi="Arial" w:cs="Arial"/>
                <w:sz w:val="24"/>
                <w:szCs w:val="24"/>
              </w:rPr>
            </w:pPr>
            <w:r>
              <w:rPr>
                <w:rFonts w:ascii="Arial" w:hAnsi="Arial" w:cs="Arial"/>
                <w:sz w:val="24"/>
                <w:szCs w:val="24"/>
              </w:rPr>
              <w:t>The children do not need a computer to access our learning platform; they can use any device that connects to the internet including a TV or console.</w:t>
            </w:r>
          </w:p>
          <w:p w:rsidR="00AB519B" w:rsidRDefault="00AB519B" w:rsidP="00DC4C29">
            <w:pPr>
              <w:pStyle w:val="NoSpacing"/>
              <w:rPr>
                <w:rFonts w:ascii="Arial" w:hAnsi="Arial" w:cs="Arial"/>
                <w:sz w:val="24"/>
                <w:szCs w:val="24"/>
              </w:rPr>
            </w:pPr>
          </w:p>
          <w:p w:rsidR="00AB519B" w:rsidRDefault="00AB519B" w:rsidP="00DC4C29">
            <w:pPr>
              <w:pStyle w:val="NoSpacing"/>
              <w:rPr>
                <w:rFonts w:ascii="Arial" w:hAnsi="Arial" w:cs="Arial"/>
                <w:sz w:val="24"/>
                <w:szCs w:val="24"/>
              </w:rPr>
            </w:pPr>
            <w:r>
              <w:rPr>
                <w:rFonts w:ascii="Arial" w:hAnsi="Arial" w:cs="Arial"/>
                <w:sz w:val="24"/>
                <w:szCs w:val="24"/>
              </w:rPr>
              <w:t xml:space="preserve">We have approached parents to see if they require support to </w:t>
            </w:r>
            <w:r>
              <w:rPr>
                <w:rFonts w:ascii="Arial" w:hAnsi="Arial" w:cs="Arial"/>
                <w:sz w:val="24"/>
                <w:szCs w:val="24"/>
              </w:rPr>
              <w:lastRenderedPageBreak/>
              <w:t>improve the connectivity with the internet.</w:t>
            </w:r>
          </w:p>
          <w:p w:rsidR="00E746AA" w:rsidRDefault="00E746AA" w:rsidP="00DC4C29">
            <w:pPr>
              <w:pStyle w:val="NoSpacing"/>
              <w:rPr>
                <w:rFonts w:ascii="Arial" w:hAnsi="Arial" w:cs="Arial"/>
                <w:sz w:val="24"/>
                <w:szCs w:val="24"/>
              </w:rPr>
            </w:pPr>
          </w:p>
          <w:p w:rsidR="00E746AA" w:rsidRDefault="00E746AA" w:rsidP="00DC4C29">
            <w:pPr>
              <w:pStyle w:val="NoSpacing"/>
              <w:rPr>
                <w:rFonts w:ascii="Arial" w:hAnsi="Arial" w:cs="Arial"/>
                <w:sz w:val="24"/>
                <w:szCs w:val="24"/>
              </w:rPr>
            </w:pPr>
          </w:p>
          <w:p w:rsidR="00E746AA" w:rsidRDefault="00E746AA" w:rsidP="00DC4C29">
            <w:pPr>
              <w:pStyle w:val="NoSpacing"/>
              <w:rPr>
                <w:rFonts w:ascii="Arial" w:hAnsi="Arial" w:cs="Arial"/>
                <w:sz w:val="24"/>
                <w:szCs w:val="24"/>
              </w:rPr>
            </w:pPr>
          </w:p>
          <w:p w:rsidR="00E746AA" w:rsidRDefault="00E746AA" w:rsidP="00DC4C29">
            <w:pPr>
              <w:pStyle w:val="NoSpacing"/>
              <w:rPr>
                <w:rFonts w:ascii="Arial" w:hAnsi="Arial" w:cs="Arial"/>
                <w:sz w:val="24"/>
                <w:szCs w:val="24"/>
              </w:rPr>
            </w:pPr>
          </w:p>
          <w:p w:rsidR="00E746AA" w:rsidRDefault="00E746AA" w:rsidP="00DC4C29">
            <w:pPr>
              <w:pStyle w:val="NoSpacing"/>
              <w:rPr>
                <w:rFonts w:ascii="Arial" w:hAnsi="Arial" w:cs="Arial"/>
                <w:sz w:val="24"/>
                <w:szCs w:val="24"/>
              </w:rPr>
            </w:pPr>
            <w:r>
              <w:rPr>
                <w:rFonts w:ascii="Arial" w:hAnsi="Arial" w:cs="Arial"/>
                <w:sz w:val="24"/>
                <w:szCs w:val="24"/>
              </w:rPr>
              <w:t xml:space="preserve">All our children receive Quality First Teaching, either in school or remotely.  The teachers teach recorded lessons from the classroom, using familiar resources and methodologies.  The lessons can be viewed at any time, in any order and paused and rewound as many times as necessary.  </w:t>
            </w:r>
          </w:p>
          <w:p w:rsidR="00E746AA" w:rsidRDefault="00E746AA" w:rsidP="00DC4C29">
            <w:pPr>
              <w:pStyle w:val="NoSpacing"/>
              <w:rPr>
                <w:rFonts w:ascii="Arial" w:hAnsi="Arial" w:cs="Arial"/>
                <w:sz w:val="24"/>
                <w:szCs w:val="24"/>
              </w:rPr>
            </w:pPr>
          </w:p>
          <w:p w:rsidR="00E746AA" w:rsidRDefault="00E746AA" w:rsidP="00DC4C29">
            <w:pPr>
              <w:pStyle w:val="NoSpacing"/>
              <w:rPr>
                <w:rFonts w:ascii="Arial" w:hAnsi="Arial" w:cs="Arial"/>
                <w:sz w:val="24"/>
                <w:szCs w:val="24"/>
              </w:rPr>
            </w:pPr>
            <w:r>
              <w:rPr>
                <w:rFonts w:ascii="Arial" w:hAnsi="Arial" w:cs="Arial"/>
                <w:sz w:val="24"/>
                <w:szCs w:val="24"/>
              </w:rPr>
              <w:t>Families can be guided to other areas of the website and different phonic phases and colour bands so that the children are learning at the appropriate level: contact is made with parents via email and telephone.</w:t>
            </w:r>
          </w:p>
          <w:p w:rsidR="00E746AA" w:rsidRDefault="00E746AA" w:rsidP="00DC4C29">
            <w:pPr>
              <w:pStyle w:val="NoSpacing"/>
              <w:rPr>
                <w:rFonts w:ascii="Arial" w:hAnsi="Arial" w:cs="Arial"/>
                <w:sz w:val="24"/>
                <w:szCs w:val="24"/>
              </w:rPr>
            </w:pPr>
          </w:p>
          <w:p w:rsidR="00E746AA" w:rsidRDefault="00E746AA" w:rsidP="00DC4C29">
            <w:pPr>
              <w:pStyle w:val="NoSpacing"/>
              <w:rPr>
                <w:rFonts w:ascii="Arial" w:hAnsi="Arial" w:cs="Arial"/>
                <w:sz w:val="24"/>
                <w:szCs w:val="24"/>
              </w:rPr>
            </w:pPr>
            <w:r>
              <w:rPr>
                <w:rFonts w:ascii="Arial" w:hAnsi="Arial" w:cs="Arial"/>
                <w:sz w:val="24"/>
                <w:szCs w:val="24"/>
              </w:rPr>
              <w:t>Resources have been delivered to houses to support home learning as well as collected from school.</w:t>
            </w:r>
          </w:p>
          <w:p w:rsidR="00E746AA" w:rsidRDefault="00E746AA" w:rsidP="00DC4C29">
            <w:pPr>
              <w:pStyle w:val="NoSpacing"/>
              <w:rPr>
                <w:rFonts w:ascii="Arial" w:hAnsi="Arial" w:cs="Arial"/>
                <w:sz w:val="24"/>
                <w:szCs w:val="24"/>
              </w:rPr>
            </w:pPr>
          </w:p>
          <w:p w:rsidR="00E746AA" w:rsidRDefault="00E746AA" w:rsidP="00DC4C29">
            <w:pPr>
              <w:pStyle w:val="NoSpacing"/>
              <w:rPr>
                <w:rFonts w:ascii="Arial" w:hAnsi="Arial" w:cs="Arial"/>
                <w:sz w:val="24"/>
                <w:szCs w:val="24"/>
              </w:rPr>
            </w:pPr>
            <w:r>
              <w:rPr>
                <w:rFonts w:ascii="Arial" w:hAnsi="Arial" w:cs="Arial"/>
                <w:sz w:val="24"/>
                <w:szCs w:val="24"/>
              </w:rPr>
              <w:t xml:space="preserve">We have delivered 12 Kindle Fire </w:t>
            </w:r>
            <w:r>
              <w:rPr>
                <w:rFonts w:ascii="Arial" w:hAnsi="Arial" w:cs="Arial"/>
                <w:sz w:val="24"/>
                <w:szCs w:val="24"/>
              </w:rPr>
              <w:lastRenderedPageBreak/>
              <w:t>7s to our families who have shared that they cannot access the internet unless on a phone.</w:t>
            </w:r>
          </w:p>
          <w:p w:rsidR="00057E26" w:rsidRDefault="00057E26" w:rsidP="00DC4C29">
            <w:pPr>
              <w:pStyle w:val="NoSpacing"/>
              <w:rPr>
                <w:rFonts w:ascii="Arial" w:hAnsi="Arial" w:cs="Arial"/>
                <w:sz w:val="24"/>
                <w:szCs w:val="24"/>
              </w:rPr>
            </w:pPr>
          </w:p>
          <w:p w:rsidR="00057E26" w:rsidRDefault="00057E26" w:rsidP="00DC4C29">
            <w:pPr>
              <w:pStyle w:val="NoSpacing"/>
              <w:rPr>
                <w:rFonts w:ascii="Arial" w:hAnsi="Arial" w:cs="Arial"/>
                <w:sz w:val="24"/>
                <w:szCs w:val="24"/>
              </w:rPr>
            </w:pPr>
            <w:r>
              <w:rPr>
                <w:rFonts w:ascii="Arial" w:hAnsi="Arial" w:cs="Arial"/>
                <w:sz w:val="24"/>
                <w:szCs w:val="24"/>
              </w:rPr>
              <w:t>Those families who have SMART television or PS4 consoles have been told how to use them to access our learning platform.</w:t>
            </w:r>
          </w:p>
          <w:p w:rsidR="00057E26" w:rsidRDefault="00057E26" w:rsidP="00DC4C29">
            <w:pPr>
              <w:pStyle w:val="NoSpacing"/>
              <w:rPr>
                <w:rFonts w:ascii="Arial" w:hAnsi="Arial" w:cs="Arial"/>
                <w:sz w:val="24"/>
                <w:szCs w:val="24"/>
              </w:rPr>
            </w:pPr>
          </w:p>
          <w:p w:rsidR="00057E26" w:rsidRDefault="00057E26" w:rsidP="00DC4C29">
            <w:pPr>
              <w:pStyle w:val="NoSpacing"/>
              <w:rPr>
                <w:rFonts w:ascii="Arial" w:hAnsi="Arial" w:cs="Arial"/>
                <w:sz w:val="24"/>
                <w:szCs w:val="24"/>
              </w:rPr>
            </w:pPr>
            <w:r>
              <w:rPr>
                <w:rFonts w:ascii="Arial" w:hAnsi="Arial" w:cs="Arial"/>
                <w:sz w:val="24"/>
                <w:szCs w:val="24"/>
              </w:rPr>
              <w:t xml:space="preserve">We have registered with charities to see if they can allocate refurbished lap tops for our children and made additional requests to the </w:t>
            </w:r>
            <w:proofErr w:type="spellStart"/>
            <w:r>
              <w:rPr>
                <w:rFonts w:ascii="Arial" w:hAnsi="Arial" w:cs="Arial"/>
                <w:sz w:val="24"/>
                <w:szCs w:val="24"/>
              </w:rPr>
              <w:t>DfE</w:t>
            </w:r>
            <w:proofErr w:type="spellEnd"/>
            <w:r>
              <w:rPr>
                <w:rFonts w:ascii="Arial" w:hAnsi="Arial" w:cs="Arial"/>
                <w:sz w:val="24"/>
                <w:szCs w:val="24"/>
              </w:rPr>
              <w:t xml:space="preserve"> but they are not allocating lap tops to infant schools</w:t>
            </w:r>
          </w:p>
        </w:tc>
        <w:tc>
          <w:tcPr>
            <w:tcW w:w="2871" w:type="dxa"/>
          </w:tcPr>
          <w:p w:rsidR="0066044F" w:rsidRDefault="00057E26" w:rsidP="00DC4C29">
            <w:pPr>
              <w:pStyle w:val="NoSpacing"/>
              <w:rPr>
                <w:rFonts w:ascii="Arial" w:hAnsi="Arial" w:cs="Arial"/>
                <w:sz w:val="24"/>
                <w:szCs w:val="24"/>
              </w:rPr>
            </w:pPr>
            <w:r>
              <w:rPr>
                <w:rFonts w:ascii="Arial" w:hAnsi="Arial" w:cs="Arial"/>
                <w:sz w:val="24"/>
                <w:szCs w:val="24"/>
              </w:rPr>
              <w:lastRenderedPageBreak/>
              <w:t xml:space="preserve">We have registered with charities to see if they can allocate refurbished lap tops for our children and made additional requests to the </w:t>
            </w:r>
            <w:proofErr w:type="spellStart"/>
            <w:r>
              <w:rPr>
                <w:rFonts w:ascii="Arial" w:hAnsi="Arial" w:cs="Arial"/>
                <w:sz w:val="24"/>
                <w:szCs w:val="24"/>
              </w:rPr>
              <w:t>DfE</w:t>
            </w:r>
            <w:proofErr w:type="spellEnd"/>
            <w:r>
              <w:rPr>
                <w:rFonts w:ascii="Arial" w:hAnsi="Arial" w:cs="Arial"/>
                <w:sz w:val="24"/>
                <w:szCs w:val="24"/>
              </w:rPr>
              <w:t xml:space="preserve"> but they are not allocating lap tops to infant schools – this is beyond our control and we have checked that all families have adequate access now.</w:t>
            </w:r>
          </w:p>
        </w:tc>
        <w:tc>
          <w:tcPr>
            <w:tcW w:w="1248" w:type="dxa"/>
            <w:shd w:val="clear" w:color="auto" w:fill="92D050"/>
          </w:tcPr>
          <w:p w:rsidR="0066044F" w:rsidRDefault="00057E26" w:rsidP="00E86833">
            <w:pPr>
              <w:pStyle w:val="NoSpacing"/>
              <w:jc w:val="center"/>
              <w:rPr>
                <w:rFonts w:ascii="Arial" w:hAnsi="Arial" w:cs="Arial"/>
                <w:sz w:val="24"/>
                <w:szCs w:val="24"/>
              </w:rPr>
            </w:pPr>
            <w:r>
              <w:rPr>
                <w:rFonts w:ascii="Arial" w:hAnsi="Arial" w:cs="Arial"/>
                <w:sz w:val="24"/>
                <w:szCs w:val="24"/>
              </w:rPr>
              <w:t>5</w:t>
            </w:r>
          </w:p>
        </w:tc>
        <w:tc>
          <w:tcPr>
            <w:tcW w:w="2496" w:type="dxa"/>
          </w:tcPr>
          <w:p w:rsidR="0066044F" w:rsidRDefault="0066044F" w:rsidP="00DC4C29">
            <w:pPr>
              <w:pStyle w:val="NoSpacing"/>
              <w:rPr>
                <w:rFonts w:ascii="Arial" w:hAnsi="Arial" w:cs="Arial"/>
                <w:sz w:val="24"/>
                <w:szCs w:val="24"/>
              </w:rPr>
            </w:pPr>
          </w:p>
        </w:tc>
      </w:tr>
      <w:tr w:rsidR="00294638" w:rsidTr="00C52B1E">
        <w:tc>
          <w:tcPr>
            <w:tcW w:w="3795" w:type="dxa"/>
            <w:shd w:val="clear" w:color="auto" w:fill="D99594" w:themeFill="accent2" w:themeFillTint="99"/>
          </w:tcPr>
          <w:p w:rsidR="00294638" w:rsidRPr="00DC4C29" w:rsidRDefault="00294638" w:rsidP="002E7CC7">
            <w:pPr>
              <w:pStyle w:val="NoSpacing"/>
              <w:jc w:val="center"/>
              <w:rPr>
                <w:rFonts w:ascii="Arial" w:hAnsi="Arial" w:cs="Arial"/>
                <w:b/>
                <w:sz w:val="24"/>
                <w:szCs w:val="24"/>
              </w:rPr>
            </w:pPr>
            <w:r>
              <w:rPr>
                <w:rFonts w:ascii="Arial" w:hAnsi="Arial" w:cs="Arial"/>
                <w:b/>
                <w:sz w:val="24"/>
                <w:szCs w:val="24"/>
              </w:rPr>
              <w:lastRenderedPageBreak/>
              <w:t>Approach</w:t>
            </w:r>
          </w:p>
        </w:tc>
        <w:tc>
          <w:tcPr>
            <w:tcW w:w="3764" w:type="dxa"/>
            <w:shd w:val="clear" w:color="auto" w:fill="D99594" w:themeFill="accent2" w:themeFillTint="99"/>
          </w:tcPr>
          <w:p w:rsidR="00294638" w:rsidRPr="0066044F" w:rsidRDefault="00294638" w:rsidP="002E7CC7">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294638" w:rsidRPr="0066044F" w:rsidRDefault="00294638" w:rsidP="002E7CC7">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294638" w:rsidRPr="0066044F" w:rsidRDefault="00294638" w:rsidP="002E7CC7">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294638" w:rsidRDefault="00294638" w:rsidP="002E7CC7">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294638" w:rsidTr="00C52B1E">
        <w:tc>
          <w:tcPr>
            <w:tcW w:w="3795" w:type="dxa"/>
          </w:tcPr>
          <w:p w:rsidR="00294638" w:rsidRDefault="00057E26" w:rsidP="002E7CC7">
            <w:pPr>
              <w:pStyle w:val="NoSpacing"/>
              <w:rPr>
                <w:rFonts w:ascii="Arial" w:hAnsi="Arial" w:cs="Arial"/>
                <w:b/>
                <w:sz w:val="24"/>
                <w:szCs w:val="24"/>
              </w:rPr>
            </w:pPr>
            <w:r w:rsidRPr="00057E26">
              <w:rPr>
                <w:rFonts w:ascii="Arial" w:hAnsi="Arial" w:cs="Arial"/>
                <w:b/>
                <w:sz w:val="24"/>
                <w:szCs w:val="24"/>
              </w:rPr>
              <w:t>Monitoring Engagement</w:t>
            </w:r>
          </w:p>
          <w:p w:rsidR="00057E26" w:rsidRDefault="00057E26" w:rsidP="002E7CC7">
            <w:pPr>
              <w:pStyle w:val="NoSpacing"/>
              <w:rPr>
                <w:rFonts w:ascii="Arial" w:hAnsi="Arial" w:cs="Arial"/>
                <w:b/>
                <w:sz w:val="24"/>
                <w:szCs w:val="24"/>
              </w:rPr>
            </w:pPr>
          </w:p>
          <w:p w:rsidR="00057E26" w:rsidRPr="00057E26" w:rsidRDefault="00057E26" w:rsidP="002E7CC7">
            <w:pPr>
              <w:pStyle w:val="NoSpacing"/>
              <w:rPr>
                <w:rFonts w:ascii="Arial" w:hAnsi="Arial" w:cs="Arial"/>
                <w:sz w:val="24"/>
                <w:szCs w:val="24"/>
              </w:rPr>
            </w:pPr>
            <w:r>
              <w:rPr>
                <w:rFonts w:ascii="Arial" w:hAnsi="Arial" w:cs="Arial"/>
                <w:sz w:val="24"/>
                <w:szCs w:val="24"/>
              </w:rPr>
              <w:t>The school has systems for checking daily whether pupils are engaging with their work, and informs parents and carers immediately where engagement is a concern.</w:t>
            </w:r>
          </w:p>
        </w:tc>
        <w:tc>
          <w:tcPr>
            <w:tcW w:w="3764" w:type="dxa"/>
          </w:tcPr>
          <w:p w:rsidR="00294638" w:rsidRDefault="00057E26" w:rsidP="002E7CC7">
            <w:pPr>
              <w:pStyle w:val="NoSpacing"/>
              <w:rPr>
                <w:rFonts w:ascii="Arial" w:hAnsi="Arial" w:cs="Arial"/>
                <w:sz w:val="24"/>
                <w:szCs w:val="24"/>
              </w:rPr>
            </w:pPr>
            <w:r>
              <w:rPr>
                <w:rFonts w:ascii="Arial" w:hAnsi="Arial" w:cs="Arial"/>
                <w:sz w:val="24"/>
                <w:szCs w:val="24"/>
              </w:rPr>
              <w:t>Zoom meetings; families contacted if children not present</w:t>
            </w:r>
            <w:r w:rsidR="003B5DBA">
              <w:rPr>
                <w:rFonts w:ascii="Arial" w:hAnsi="Arial" w:cs="Arial"/>
                <w:sz w:val="24"/>
                <w:szCs w:val="24"/>
              </w:rPr>
              <w:t>.</w:t>
            </w:r>
          </w:p>
          <w:p w:rsidR="003B5DBA" w:rsidRDefault="003B5DBA" w:rsidP="002E7CC7">
            <w:pPr>
              <w:pStyle w:val="NoSpacing"/>
              <w:rPr>
                <w:rFonts w:ascii="Arial" w:hAnsi="Arial" w:cs="Arial"/>
                <w:sz w:val="24"/>
                <w:szCs w:val="24"/>
              </w:rPr>
            </w:pPr>
          </w:p>
          <w:p w:rsidR="003B5DBA" w:rsidRDefault="003B5DBA" w:rsidP="002E7CC7">
            <w:pPr>
              <w:pStyle w:val="NoSpacing"/>
              <w:rPr>
                <w:rFonts w:ascii="Arial" w:hAnsi="Arial" w:cs="Arial"/>
                <w:sz w:val="24"/>
                <w:szCs w:val="24"/>
              </w:rPr>
            </w:pPr>
            <w:r>
              <w:rPr>
                <w:rFonts w:ascii="Arial" w:hAnsi="Arial" w:cs="Arial"/>
                <w:sz w:val="24"/>
                <w:szCs w:val="24"/>
              </w:rPr>
              <w:t>We can monitor the number of hits on each recording.</w:t>
            </w:r>
          </w:p>
          <w:p w:rsidR="003B5DBA" w:rsidRDefault="003B5DBA" w:rsidP="002E7CC7">
            <w:pPr>
              <w:pStyle w:val="NoSpacing"/>
              <w:rPr>
                <w:rFonts w:ascii="Arial" w:hAnsi="Arial" w:cs="Arial"/>
                <w:sz w:val="24"/>
                <w:szCs w:val="24"/>
              </w:rPr>
            </w:pPr>
          </w:p>
          <w:p w:rsidR="003B5DBA" w:rsidRDefault="003B5DBA" w:rsidP="002E7CC7">
            <w:pPr>
              <w:pStyle w:val="NoSpacing"/>
              <w:rPr>
                <w:rFonts w:ascii="Arial" w:hAnsi="Arial" w:cs="Arial"/>
                <w:sz w:val="24"/>
                <w:szCs w:val="24"/>
              </w:rPr>
            </w:pPr>
            <w:r>
              <w:rPr>
                <w:rFonts w:ascii="Arial" w:hAnsi="Arial" w:cs="Arial"/>
                <w:sz w:val="24"/>
                <w:szCs w:val="24"/>
              </w:rPr>
              <w:t xml:space="preserve">Big Cat Collins </w:t>
            </w:r>
            <w:proofErr w:type="spellStart"/>
            <w:r>
              <w:rPr>
                <w:rFonts w:ascii="Arial" w:hAnsi="Arial" w:cs="Arial"/>
                <w:sz w:val="24"/>
                <w:szCs w:val="24"/>
              </w:rPr>
              <w:t>Ebooks</w:t>
            </w:r>
            <w:proofErr w:type="spellEnd"/>
            <w:r>
              <w:rPr>
                <w:rFonts w:ascii="Arial" w:hAnsi="Arial" w:cs="Arial"/>
                <w:sz w:val="24"/>
                <w:szCs w:val="24"/>
              </w:rPr>
              <w:t xml:space="preserve"> will have on line monitoring (it is due to be launched before the end of January)</w:t>
            </w:r>
          </w:p>
          <w:p w:rsidR="003B5DBA" w:rsidRDefault="003B5DBA" w:rsidP="002E7CC7">
            <w:pPr>
              <w:pStyle w:val="NoSpacing"/>
              <w:rPr>
                <w:rFonts w:ascii="Arial" w:hAnsi="Arial" w:cs="Arial"/>
                <w:sz w:val="24"/>
                <w:szCs w:val="24"/>
              </w:rPr>
            </w:pPr>
          </w:p>
          <w:p w:rsidR="003B5DBA" w:rsidRDefault="003B5DBA" w:rsidP="002E7CC7">
            <w:pPr>
              <w:pStyle w:val="NoSpacing"/>
              <w:rPr>
                <w:rFonts w:ascii="Arial" w:hAnsi="Arial" w:cs="Arial"/>
                <w:sz w:val="24"/>
                <w:szCs w:val="24"/>
              </w:rPr>
            </w:pPr>
            <w:r>
              <w:rPr>
                <w:rFonts w:ascii="Arial" w:hAnsi="Arial" w:cs="Arial"/>
                <w:sz w:val="24"/>
                <w:szCs w:val="24"/>
              </w:rPr>
              <w:t xml:space="preserve">We have sent out engagement </w:t>
            </w:r>
            <w:r>
              <w:rPr>
                <w:rFonts w:ascii="Arial" w:hAnsi="Arial" w:cs="Arial"/>
                <w:sz w:val="24"/>
                <w:szCs w:val="24"/>
              </w:rPr>
              <w:lastRenderedPageBreak/>
              <w:t>charts for the parents to complete and return at the end of each week.</w:t>
            </w:r>
          </w:p>
          <w:p w:rsidR="003B5DBA" w:rsidRDefault="003B5DBA" w:rsidP="002E7CC7">
            <w:pPr>
              <w:pStyle w:val="NoSpacing"/>
              <w:rPr>
                <w:rFonts w:ascii="Arial" w:hAnsi="Arial" w:cs="Arial"/>
                <w:sz w:val="24"/>
                <w:szCs w:val="24"/>
              </w:rPr>
            </w:pPr>
          </w:p>
          <w:p w:rsidR="003B5DBA" w:rsidRDefault="003B5DBA" w:rsidP="002E7CC7">
            <w:pPr>
              <w:pStyle w:val="NoSpacing"/>
              <w:rPr>
                <w:rFonts w:ascii="Arial" w:hAnsi="Arial" w:cs="Arial"/>
                <w:sz w:val="24"/>
                <w:szCs w:val="24"/>
              </w:rPr>
            </w:pPr>
            <w:r>
              <w:rPr>
                <w:rFonts w:ascii="Arial" w:hAnsi="Arial" w:cs="Arial"/>
                <w:sz w:val="24"/>
                <w:szCs w:val="24"/>
              </w:rPr>
              <w:t>Parents are sending the children’s work via email or delivery to school – the teachers are providing regular feedback and recording on a tick list of who has engaged in the lesson.</w:t>
            </w:r>
          </w:p>
          <w:p w:rsidR="003B5DBA" w:rsidRDefault="003B5DBA" w:rsidP="002E7CC7">
            <w:pPr>
              <w:pStyle w:val="NoSpacing"/>
              <w:rPr>
                <w:rFonts w:ascii="Arial" w:hAnsi="Arial" w:cs="Arial"/>
                <w:sz w:val="24"/>
                <w:szCs w:val="24"/>
              </w:rPr>
            </w:pPr>
          </w:p>
          <w:p w:rsidR="003B5DBA" w:rsidRDefault="003B5DBA" w:rsidP="002E7CC7">
            <w:pPr>
              <w:pStyle w:val="NoSpacing"/>
              <w:rPr>
                <w:rFonts w:ascii="Arial" w:hAnsi="Arial" w:cs="Arial"/>
                <w:sz w:val="24"/>
                <w:szCs w:val="24"/>
              </w:rPr>
            </w:pPr>
            <w:r>
              <w:rPr>
                <w:rFonts w:ascii="Arial" w:hAnsi="Arial" w:cs="Arial"/>
                <w:sz w:val="24"/>
                <w:szCs w:val="24"/>
              </w:rPr>
              <w:t>Mrs Janes is keeping a folder of parent engagement and comments.</w:t>
            </w:r>
          </w:p>
          <w:p w:rsidR="003B5DBA" w:rsidRDefault="003B5DBA" w:rsidP="002E7CC7">
            <w:pPr>
              <w:pStyle w:val="NoSpacing"/>
              <w:rPr>
                <w:rFonts w:ascii="Arial" w:hAnsi="Arial" w:cs="Arial"/>
                <w:sz w:val="24"/>
                <w:szCs w:val="24"/>
              </w:rPr>
            </w:pPr>
          </w:p>
          <w:p w:rsidR="003B5DBA" w:rsidRDefault="003B5DBA" w:rsidP="002E7CC7">
            <w:pPr>
              <w:pStyle w:val="NoSpacing"/>
              <w:rPr>
                <w:rFonts w:ascii="Arial" w:hAnsi="Arial" w:cs="Arial"/>
                <w:sz w:val="24"/>
                <w:szCs w:val="24"/>
              </w:rPr>
            </w:pPr>
            <w:r>
              <w:rPr>
                <w:rFonts w:ascii="Arial" w:hAnsi="Arial" w:cs="Arial"/>
                <w:sz w:val="24"/>
                <w:szCs w:val="24"/>
              </w:rPr>
              <w:t>Children’s work is being shared in the Friday Flyer and on the website.  We are awarding home Star of the Week and other rewards such as engagement certificates and stickers.  Some teachers have sent values badges through the post.</w:t>
            </w:r>
          </w:p>
        </w:tc>
        <w:tc>
          <w:tcPr>
            <w:tcW w:w="2871" w:type="dxa"/>
          </w:tcPr>
          <w:p w:rsidR="00294638" w:rsidRDefault="003B5DBA" w:rsidP="002E7CC7">
            <w:pPr>
              <w:pStyle w:val="NoSpacing"/>
              <w:rPr>
                <w:rFonts w:ascii="Arial" w:hAnsi="Arial" w:cs="Arial"/>
                <w:sz w:val="24"/>
                <w:szCs w:val="24"/>
              </w:rPr>
            </w:pPr>
            <w:r>
              <w:rPr>
                <w:rFonts w:ascii="Arial" w:hAnsi="Arial" w:cs="Arial"/>
                <w:sz w:val="24"/>
                <w:szCs w:val="24"/>
              </w:rPr>
              <w:lastRenderedPageBreak/>
              <w:t>We are monitoring how successful we are and will make adjustments where necessary.  We have scheduled training on Teams.</w:t>
            </w:r>
          </w:p>
        </w:tc>
        <w:tc>
          <w:tcPr>
            <w:tcW w:w="1248" w:type="dxa"/>
            <w:shd w:val="clear" w:color="auto" w:fill="D6E3BC" w:themeFill="accent3" w:themeFillTint="66"/>
          </w:tcPr>
          <w:p w:rsidR="00294638" w:rsidRDefault="003B5DBA" w:rsidP="002E7CC7">
            <w:pPr>
              <w:pStyle w:val="NoSpacing"/>
              <w:jc w:val="center"/>
              <w:rPr>
                <w:rFonts w:ascii="Arial" w:hAnsi="Arial" w:cs="Arial"/>
                <w:sz w:val="24"/>
                <w:szCs w:val="24"/>
              </w:rPr>
            </w:pPr>
            <w:r>
              <w:rPr>
                <w:rFonts w:ascii="Arial" w:hAnsi="Arial" w:cs="Arial"/>
                <w:sz w:val="24"/>
                <w:szCs w:val="24"/>
              </w:rPr>
              <w:t>4</w:t>
            </w:r>
          </w:p>
        </w:tc>
        <w:tc>
          <w:tcPr>
            <w:tcW w:w="2496" w:type="dxa"/>
          </w:tcPr>
          <w:p w:rsidR="00294638" w:rsidRDefault="00294638" w:rsidP="002E7CC7">
            <w:pPr>
              <w:pStyle w:val="NoSpacing"/>
              <w:rPr>
                <w:rFonts w:ascii="Arial" w:hAnsi="Arial" w:cs="Arial"/>
                <w:sz w:val="24"/>
                <w:szCs w:val="24"/>
              </w:rPr>
            </w:pPr>
          </w:p>
        </w:tc>
      </w:tr>
      <w:tr w:rsidR="00294638" w:rsidTr="00C52B1E">
        <w:tc>
          <w:tcPr>
            <w:tcW w:w="3795" w:type="dxa"/>
            <w:shd w:val="clear" w:color="auto" w:fill="D99594" w:themeFill="accent2" w:themeFillTint="99"/>
          </w:tcPr>
          <w:p w:rsidR="00294638" w:rsidRPr="00DC4C29" w:rsidRDefault="00294638" w:rsidP="002E7CC7">
            <w:pPr>
              <w:pStyle w:val="NoSpacing"/>
              <w:jc w:val="center"/>
              <w:rPr>
                <w:rFonts w:ascii="Arial" w:hAnsi="Arial" w:cs="Arial"/>
                <w:b/>
                <w:sz w:val="24"/>
                <w:szCs w:val="24"/>
              </w:rPr>
            </w:pPr>
            <w:r>
              <w:rPr>
                <w:rFonts w:ascii="Arial" w:hAnsi="Arial" w:cs="Arial"/>
                <w:b/>
                <w:sz w:val="24"/>
                <w:szCs w:val="24"/>
              </w:rPr>
              <w:lastRenderedPageBreak/>
              <w:t>Approach</w:t>
            </w:r>
          </w:p>
        </w:tc>
        <w:tc>
          <w:tcPr>
            <w:tcW w:w="3764" w:type="dxa"/>
            <w:shd w:val="clear" w:color="auto" w:fill="D99594" w:themeFill="accent2" w:themeFillTint="99"/>
          </w:tcPr>
          <w:p w:rsidR="00294638" w:rsidRPr="0066044F" w:rsidRDefault="00294638" w:rsidP="002E7CC7">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294638" w:rsidRPr="0066044F" w:rsidRDefault="00294638" w:rsidP="002E7CC7">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294638" w:rsidRPr="0066044F" w:rsidRDefault="00294638" w:rsidP="002E7CC7">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294638" w:rsidRDefault="00294638" w:rsidP="002E7CC7">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294638" w:rsidTr="00C52B1E">
        <w:tc>
          <w:tcPr>
            <w:tcW w:w="3795" w:type="dxa"/>
          </w:tcPr>
          <w:p w:rsidR="00294638" w:rsidRDefault="003B5DBA" w:rsidP="002E7CC7">
            <w:pPr>
              <w:pStyle w:val="NoSpacing"/>
              <w:rPr>
                <w:rFonts w:ascii="Arial" w:hAnsi="Arial" w:cs="Arial"/>
                <w:b/>
                <w:sz w:val="24"/>
                <w:szCs w:val="24"/>
              </w:rPr>
            </w:pPr>
            <w:r>
              <w:rPr>
                <w:rFonts w:ascii="Arial" w:hAnsi="Arial" w:cs="Arial"/>
                <w:b/>
                <w:sz w:val="24"/>
                <w:szCs w:val="24"/>
              </w:rPr>
              <w:t>Pupil digital skills and literacy</w:t>
            </w:r>
          </w:p>
          <w:p w:rsidR="003B5DBA" w:rsidRDefault="003B5DBA" w:rsidP="002E7CC7">
            <w:pPr>
              <w:pStyle w:val="NoSpacing"/>
              <w:rPr>
                <w:rFonts w:ascii="Arial" w:hAnsi="Arial" w:cs="Arial"/>
                <w:b/>
                <w:sz w:val="24"/>
                <w:szCs w:val="24"/>
              </w:rPr>
            </w:pPr>
          </w:p>
          <w:p w:rsidR="003B5DBA" w:rsidRPr="003B5DBA" w:rsidRDefault="003B5DBA" w:rsidP="003B5DBA">
            <w:pPr>
              <w:pStyle w:val="NoSpacing"/>
              <w:rPr>
                <w:rFonts w:ascii="Arial" w:hAnsi="Arial" w:cs="Arial"/>
                <w:sz w:val="24"/>
                <w:szCs w:val="24"/>
              </w:rPr>
            </w:pPr>
            <w:r>
              <w:rPr>
                <w:rFonts w:ascii="Arial" w:hAnsi="Arial" w:cs="Arial"/>
                <w:sz w:val="24"/>
                <w:szCs w:val="24"/>
              </w:rPr>
              <w:t xml:space="preserve">The school supports pupils where necessary to use technology effectively for remote education, </w:t>
            </w:r>
            <w:r>
              <w:rPr>
                <w:rFonts w:ascii="Arial" w:hAnsi="Arial" w:cs="Arial"/>
                <w:sz w:val="24"/>
                <w:szCs w:val="24"/>
              </w:rPr>
              <w:lastRenderedPageBreak/>
              <w:t>including assistive technologies for pupils with SEND.</w:t>
            </w:r>
          </w:p>
        </w:tc>
        <w:tc>
          <w:tcPr>
            <w:tcW w:w="3764" w:type="dxa"/>
          </w:tcPr>
          <w:p w:rsidR="00294638" w:rsidRDefault="00C52B1E" w:rsidP="002E7CC7">
            <w:pPr>
              <w:pStyle w:val="NoSpacing"/>
              <w:rPr>
                <w:rFonts w:ascii="Arial" w:hAnsi="Arial" w:cs="Arial"/>
                <w:sz w:val="24"/>
                <w:szCs w:val="24"/>
              </w:rPr>
            </w:pPr>
            <w:r>
              <w:rPr>
                <w:rFonts w:ascii="Arial" w:hAnsi="Arial" w:cs="Arial"/>
                <w:sz w:val="24"/>
                <w:szCs w:val="24"/>
              </w:rPr>
              <w:lastRenderedPageBreak/>
              <w:t xml:space="preserve">We have shared step by step instructions for how to find all our resources and recorded lessons and stories as well as PE lessons and all the good quality </w:t>
            </w:r>
            <w:r>
              <w:rPr>
                <w:rFonts w:ascii="Arial" w:hAnsi="Arial" w:cs="Arial"/>
                <w:sz w:val="24"/>
                <w:szCs w:val="24"/>
              </w:rPr>
              <w:lastRenderedPageBreak/>
              <w:t>websites that we recommend.</w:t>
            </w:r>
          </w:p>
          <w:p w:rsidR="00C52B1E" w:rsidRDefault="00C52B1E" w:rsidP="002E7CC7">
            <w:pPr>
              <w:pStyle w:val="NoSpacing"/>
              <w:rPr>
                <w:rFonts w:ascii="Arial" w:hAnsi="Arial" w:cs="Arial"/>
                <w:sz w:val="24"/>
                <w:szCs w:val="24"/>
              </w:rPr>
            </w:pPr>
          </w:p>
          <w:p w:rsidR="00C52B1E" w:rsidRDefault="00C52B1E" w:rsidP="002E7CC7">
            <w:pPr>
              <w:pStyle w:val="NoSpacing"/>
              <w:rPr>
                <w:rFonts w:ascii="Arial" w:hAnsi="Arial" w:cs="Arial"/>
                <w:sz w:val="24"/>
                <w:szCs w:val="24"/>
              </w:rPr>
            </w:pPr>
            <w:r>
              <w:rPr>
                <w:rFonts w:ascii="Arial" w:hAnsi="Arial" w:cs="Arial"/>
                <w:sz w:val="24"/>
                <w:szCs w:val="24"/>
              </w:rPr>
              <w:t>We have also liaised directly with individual parents.</w:t>
            </w:r>
          </w:p>
          <w:p w:rsidR="00C52B1E" w:rsidRDefault="00C52B1E" w:rsidP="002E7CC7">
            <w:pPr>
              <w:pStyle w:val="NoSpacing"/>
              <w:rPr>
                <w:rFonts w:ascii="Arial" w:hAnsi="Arial" w:cs="Arial"/>
                <w:sz w:val="24"/>
                <w:szCs w:val="24"/>
              </w:rPr>
            </w:pPr>
          </w:p>
          <w:p w:rsidR="00C52B1E" w:rsidRDefault="00C52B1E" w:rsidP="00C52B1E">
            <w:pPr>
              <w:pStyle w:val="NoSpacing"/>
              <w:rPr>
                <w:rFonts w:ascii="Arial" w:hAnsi="Arial" w:cs="Arial"/>
                <w:sz w:val="24"/>
                <w:szCs w:val="24"/>
              </w:rPr>
            </w:pPr>
            <w:r>
              <w:rPr>
                <w:rFonts w:ascii="Arial" w:hAnsi="Arial" w:cs="Arial"/>
                <w:sz w:val="24"/>
                <w:szCs w:val="24"/>
              </w:rPr>
              <w:t>We have updated our provision for a daily menu of lessons and resources to reduce confusion.</w:t>
            </w:r>
          </w:p>
          <w:p w:rsidR="00C52B1E" w:rsidRDefault="00C52B1E" w:rsidP="00C52B1E">
            <w:pPr>
              <w:pStyle w:val="NoSpacing"/>
              <w:rPr>
                <w:rFonts w:ascii="Arial" w:hAnsi="Arial" w:cs="Arial"/>
                <w:sz w:val="24"/>
                <w:szCs w:val="24"/>
              </w:rPr>
            </w:pPr>
          </w:p>
          <w:p w:rsidR="00C52B1E" w:rsidRDefault="00C52B1E" w:rsidP="00C52B1E">
            <w:pPr>
              <w:pStyle w:val="NoSpacing"/>
              <w:rPr>
                <w:rFonts w:ascii="Arial" w:hAnsi="Arial" w:cs="Arial"/>
                <w:sz w:val="24"/>
                <w:szCs w:val="24"/>
              </w:rPr>
            </w:pPr>
            <w:r>
              <w:rPr>
                <w:rFonts w:ascii="Arial" w:hAnsi="Arial" w:cs="Arial"/>
                <w:sz w:val="24"/>
                <w:szCs w:val="24"/>
              </w:rPr>
              <w:t>Mr Lee provided step by step printed instructions for the Kindles which were printed and stuck on to the box.  We have had feedback that one pupil can’t stop using her tablet.</w:t>
            </w:r>
          </w:p>
          <w:p w:rsidR="00C52B1E" w:rsidRDefault="00C52B1E" w:rsidP="00C52B1E">
            <w:pPr>
              <w:pStyle w:val="NoSpacing"/>
              <w:rPr>
                <w:rFonts w:ascii="Arial" w:hAnsi="Arial" w:cs="Arial"/>
                <w:sz w:val="24"/>
                <w:szCs w:val="24"/>
              </w:rPr>
            </w:pPr>
          </w:p>
          <w:p w:rsidR="00C52B1E" w:rsidRDefault="00C52B1E" w:rsidP="00C52B1E">
            <w:pPr>
              <w:pStyle w:val="NoSpacing"/>
              <w:rPr>
                <w:rFonts w:ascii="Arial" w:hAnsi="Arial" w:cs="Arial"/>
                <w:sz w:val="24"/>
                <w:szCs w:val="24"/>
              </w:rPr>
            </w:pPr>
            <w:r>
              <w:rPr>
                <w:rFonts w:ascii="Arial" w:hAnsi="Arial" w:cs="Arial"/>
                <w:sz w:val="24"/>
                <w:szCs w:val="24"/>
              </w:rPr>
              <w:t>Mrs Walker has spoken to all the families of children with SEND to check they can access resources and that the children’s neds are being met.  Practice has been modified where needed.</w:t>
            </w:r>
          </w:p>
        </w:tc>
        <w:tc>
          <w:tcPr>
            <w:tcW w:w="2871" w:type="dxa"/>
          </w:tcPr>
          <w:p w:rsidR="00294638" w:rsidRDefault="00294638" w:rsidP="002E7CC7">
            <w:pPr>
              <w:pStyle w:val="NoSpacing"/>
              <w:rPr>
                <w:rFonts w:ascii="Arial" w:hAnsi="Arial" w:cs="Arial"/>
                <w:sz w:val="24"/>
                <w:szCs w:val="24"/>
              </w:rPr>
            </w:pPr>
          </w:p>
        </w:tc>
        <w:tc>
          <w:tcPr>
            <w:tcW w:w="1248" w:type="dxa"/>
            <w:shd w:val="clear" w:color="auto" w:fill="92D050"/>
          </w:tcPr>
          <w:p w:rsidR="00294638" w:rsidRDefault="00C52B1E" w:rsidP="002E7CC7">
            <w:pPr>
              <w:pStyle w:val="NoSpacing"/>
              <w:jc w:val="center"/>
              <w:rPr>
                <w:rFonts w:ascii="Arial" w:hAnsi="Arial" w:cs="Arial"/>
                <w:sz w:val="24"/>
                <w:szCs w:val="24"/>
              </w:rPr>
            </w:pPr>
            <w:r>
              <w:rPr>
                <w:rFonts w:ascii="Arial" w:hAnsi="Arial" w:cs="Arial"/>
                <w:sz w:val="24"/>
                <w:szCs w:val="24"/>
              </w:rPr>
              <w:t>5</w:t>
            </w:r>
          </w:p>
        </w:tc>
        <w:tc>
          <w:tcPr>
            <w:tcW w:w="2496" w:type="dxa"/>
          </w:tcPr>
          <w:p w:rsidR="00294638" w:rsidRDefault="00294638" w:rsidP="002E7CC7">
            <w:pPr>
              <w:pStyle w:val="NoSpacing"/>
              <w:rPr>
                <w:rFonts w:ascii="Arial" w:hAnsi="Arial" w:cs="Arial"/>
                <w:sz w:val="24"/>
                <w:szCs w:val="24"/>
              </w:rPr>
            </w:pPr>
          </w:p>
        </w:tc>
      </w:tr>
      <w:tr w:rsidR="008A11F4" w:rsidTr="00FA20C8">
        <w:tc>
          <w:tcPr>
            <w:tcW w:w="14174" w:type="dxa"/>
            <w:gridSpan w:val="5"/>
            <w:shd w:val="clear" w:color="auto" w:fill="FFFF99"/>
          </w:tcPr>
          <w:p w:rsidR="008A11F4" w:rsidRDefault="00FA20C8" w:rsidP="00FA20C8">
            <w:pPr>
              <w:pStyle w:val="NoSpacing"/>
              <w:rPr>
                <w:rFonts w:ascii="Arial" w:hAnsi="Arial" w:cs="Arial"/>
                <w:b/>
                <w:color w:val="943634" w:themeColor="accent2" w:themeShade="BF"/>
                <w:sz w:val="40"/>
                <w:szCs w:val="40"/>
              </w:rPr>
            </w:pPr>
            <w:r>
              <w:rPr>
                <w:rFonts w:ascii="Arial" w:hAnsi="Arial" w:cs="Arial"/>
                <w:b/>
                <w:color w:val="943634" w:themeColor="accent2" w:themeShade="BF"/>
                <w:sz w:val="40"/>
                <w:szCs w:val="40"/>
              </w:rPr>
              <w:lastRenderedPageBreak/>
              <w:t>Curriculum Planning and Delivery</w:t>
            </w:r>
          </w:p>
          <w:p w:rsidR="008A11F4" w:rsidRDefault="00FA20C8" w:rsidP="00FA20C8">
            <w:pPr>
              <w:pStyle w:val="NoSpacing"/>
              <w:rPr>
                <w:rFonts w:ascii="Arial" w:hAnsi="Arial" w:cs="Arial"/>
                <w:b/>
                <w:sz w:val="24"/>
                <w:szCs w:val="24"/>
              </w:rPr>
            </w:pPr>
            <w:r>
              <w:rPr>
                <w:rFonts w:ascii="Arial" w:hAnsi="Arial" w:cs="Arial"/>
                <w:sz w:val="24"/>
                <w:szCs w:val="24"/>
              </w:rPr>
              <w:t>The school has well-sequenced curricula that support ‘hybrid’ teaching, where some children are taught in class (such as vulnerable children and children or critical workers) and others at home, and has the relevant resources in place to deliver the curriculum remotely.</w:t>
            </w:r>
          </w:p>
        </w:tc>
      </w:tr>
      <w:tr w:rsidR="00C52B1E" w:rsidTr="00C52B1E">
        <w:tc>
          <w:tcPr>
            <w:tcW w:w="3795" w:type="dxa"/>
            <w:shd w:val="clear" w:color="auto" w:fill="D99594" w:themeFill="accent2" w:themeFillTint="99"/>
          </w:tcPr>
          <w:p w:rsidR="00C52B1E" w:rsidRPr="00DC4C29" w:rsidRDefault="00C52B1E" w:rsidP="00CA106D">
            <w:pPr>
              <w:pStyle w:val="NoSpacing"/>
              <w:jc w:val="center"/>
              <w:rPr>
                <w:rFonts w:ascii="Arial" w:hAnsi="Arial" w:cs="Arial"/>
                <w:b/>
                <w:sz w:val="24"/>
                <w:szCs w:val="24"/>
              </w:rPr>
            </w:pPr>
            <w:r>
              <w:rPr>
                <w:rFonts w:ascii="Arial" w:hAnsi="Arial" w:cs="Arial"/>
                <w:b/>
                <w:sz w:val="24"/>
                <w:szCs w:val="24"/>
              </w:rPr>
              <w:t>Approach</w:t>
            </w:r>
          </w:p>
        </w:tc>
        <w:tc>
          <w:tcPr>
            <w:tcW w:w="3764" w:type="dxa"/>
            <w:shd w:val="clear" w:color="auto" w:fill="D99594" w:themeFill="accent2" w:themeFillTint="99"/>
          </w:tcPr>
          <w:p w:rsidR="00C52B1E" w:rsidRPr="0066044F" w:rsidRDefault="00C52B1E" w:rsidP="00CA106D">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C52B1E" w:rsidRPr="0066044F" w:rsidRDefault="00C52B1E" w:rsidP="00CA106D">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C52B1E" w:rsidRPr="0066044F" w:rsidRDefault="00C52B1E" w:rsidP="00CA106D">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C52B1E" w:rsidRDefault="00C52B1E" w:rsidP="00CA106D">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C52B1E" w:rsidTr="00DB7218">
        <w:tc>
          <w:tcPr>
            <w:tcW w:w="3795" w:type="dxa"/>
          </w:tcPr>
          <w:p w:rsidR="00C52B1E" w:rsidRDefault="00C52B1E" w:rsidP="00CA106D">
            <w:pPr>
              <w:pStyle w:val="NoSpacing"/>
              <w:rPr>
                <w:rFonts w:ascii="Arial" w:hAnsi="Arial" w:cs="Arial"/>
                <w:b/>
                <w:sz w:val="24"/>
                <w:szCs w:val="24"/>
              </w:rPr>
            </w:pPr>
            <w:r>
              <w:rPr>
                <w:rFonts w:ascii="Arial" w:hAnsi="Arial" w:cs="Arial"/>
                <w:b/>
                <w:sz w:val="24"/>
                <w:szCs w:val="24"/>
              </w:rPr>
              <w:t>Minimum Provision</w:t>
            </w:r>
          </w:p>
          <w:p w:rsidR="00C52B1E" w:rsidRDefault="00C52B1E" w:rsidP="00CA106D">
            <w:pPr>
              <w:pStyle w:val="NoSpacing"/>
              <w:rPr>
                <w:rFonts w:ascii="Arial" w:hAnsi="Arial" w:cs="Arial"/>
                <w:b/>
                <w:sz w:val="24"/>
                <w:szCs w:val="24"/>
              </w:rPr>
            </w:pPr>
          </w:p>
          <w:p w:rsidR="00C52B1E" w:rsidRDefault="00C52B1E" w:rsidP="00CA106D">
            <w:pPr>
              <w:pStyle w:val="NoSpacing"/>
              <w:rPr>
                <w:rFonts w:ascii="Arial" w:hAnsi="Arial" w:cs="Arial"/>
                <w:sz w:val="24"/>
                <w:szCs w:val="24"/>
              </w:rPr>
            </w:pPr>
            <w:r>
              <w:rPr>
                <w:rFonts w:ascii="Arial" w:hAnsi="Arial" w:cs="Arial"/>
                <w:sz w:val="24"/>
                <w:szCs w:val="24"/>
              </w:rPr>
              <w:t>School sets work that is of equivalent length to the core teaching pupils would receive in school in an appropriate range of subjects, and as a minimum:</w:t>
            </w:r>
          </w:p>
          <w:p w:rsidR="00C52B1E" w:rsidRDefault="00C52B1E" w:rsidP="00CA106D">
            <w:pPr>
              <w:pStyle w:val="NoSpacing"/>
              <w:rPr>
                <w:rFonts w:ascii="Arial" w:hAnsi="Arial" w:cs="Arial"/>
                <w:sz w:val="24"/>
                <w:szCs w:val="24"/>
              </w:rPr>
            </w:pPr>
          </w:p>
          <w:p w:rsidR="00C52B1E" w:rsidRPr="00057E26" w:rsidRDefault="00C52B1E" w:rsidP="00C52B1E">
            <w:pPr>
              <w:pStyle w:val="NoSpacing"/>
              <w:numPr>
                <w:ilvl w:val="0"/>
                <w:numId w:val="6"/>
              </w:numPr>
              <w:rPr>
                <w:rFonts w:ascii="Arial" w:hAnsi="Arial" w:cs="Arial"/>
                <w:sz w:val="24"/>
                <w:szCs w:val="24"/>
              </w:rPr>
            </w:pPr>
            <w:r>
              <w:rPr>
                <w:rFonts w:ascii="Arial" w:hAnsi="Arial" w:cs="Arial"/>
                <w:sz w:val="24"/>
                <w:szCs w:val="24"/>
              </w:rPr>
              <w:t>Key Stage 1 ~ 3 hours a day with less for the younger children</w:t>
            </w:r>
          </w:p>
        </w:tc>
        <w:tc>
          <w:tcPr>
            <w:tcW w:w="3764" w:type="dxa"/>
          </w:tcPr>
          <w:p w:rsidR="00C52B1E" w:rsidRDefault="00C52B1E" w:rsidP="00C52B1E">
            <w:pPr>
              <w:pStyle w:val="NoSpacing"/>
              <w:rPr>
                <w:rFonts w:ascii="Arial" w:hAnsi="Arial" w:cs="Arial"/>
                <w:sz w:val="24"/>
                <w:szCs w:val="24"/>
              </w:rPr>
            </w:pPr>
            <w:r>
              <w:rPr>
                <w:rFonts w:ascii="Arial" w:hAnsi="Arial" w:cs="Arial"/>
                <w:sz w:val="24"/>
                <w:szCs w:val="24"/>
              </w:rPr>
              <w:lastRenderedPageBreak/>
              <w:t xml:space="preserve">We have shared a time table and </w:t>
            </w:r>
            <w:r>
              <w:rPr>
                <w:rFonts w:ascii="Arial" w:hAnsi="Arial" w:cs="Arial"/>
                <w:sz w:val="24"/>
                <w:szCs w:val="24"/>
              </w:rPr>
              <w:lastRenderedPageBreak/>
              <w:t xml:space="preserve">guidance with parents and carers. </w:t>
            </w:r>
          </w:p>
          <w:p w:rsidR="00C52B1E" w:rsidRDefault="00C52B1E" w:rsidP="00CA106D">
            <w:pPr>
              <w:pStyle w:val="NoSpacing"/>
              <w:rPr>
                <w:rFonts w:ascii="Arial" w:hAnsi="Arial" w:cs="Arial"/>
                <w:sz w:val="24"/>
                <w:szCs w:val="24"/>
              </w:rPr>
            </w:pPr>
          </w:p>
          <w:p w:rsidR="00DB7218" w:rsidRDefault="00DB7218" w:rsidP="00DB7218">
            <w:pPr>
              <w:pStyle w:val="NoSpacing"/>
              <w:rPr>
                <w:rFonts w:ascii="Arial" w:hAnsi="Arial" w:cs="Arial"/>
                <w:sz w:val="24"/>
                <w:szCs w:val="24"/>
              </w:rPr>
            </w:pPr>
            <w:r>
              <w:rPr>
                <w:rFonts w:ascii="Arial" w:hAnsi="Arial" w:cs="Arial"/>
                <w:sz w:val="24"/>
                <w:szCs w:val="24"/>
              </w:rPr>
              <w:t>We are expected to offer 3 hours of learning each day for primary school children (therefore children up to the age of 11).  Our youngest children in Robin, Dove, Magpie and Woodpecker learn through play and they play a lot; 80% of their learning in school is child initiated and 20% adult directed.</w:t>
            </w:r>
          </w:p>
          <w:p w:rsidR="00DB7218" w:rsidRDefault="00DB7218" w:rsidP="00DB7218">
            <w:pPr>
              <w:pStyle w:val="NoSpacing"/>
              <w:rPr>
                <w:rFonts w:ascii="Arial" w:hAnsi="Arial" w:cs="Arial"/>
                <w:sz w:val="24"/>
                <w:szCs w:val="24"/>
              </w:rPr>
            </w:pPr>
          </w:p>
          <w:p w:rsidR="00DB7218" w:rsidRDefault="00DB7218" w:rsidP="00DB7218">
            <w:pPr>
              <w:pStyle w:val="NoSpacing"/>
              <w:rPr>
                <w:rFonts w:ascii="Arial" w:hAnsi="Arial" w:cs="Arial"/>
                <w:sz w:val="24"/>
                <w:szCs w:val="24"/>
              </w:rPr>
            </w:pPr>
            <w:r>
              <w:rPr>
                <w:rFonts w:ascii="Arial" w:hAnsi="Arial" w:cs="Arial"/>
                <w:sz w:val="24"/>
                <w:szCs w:val="24"/>
              </w:rPr>
              <w:t xml:space="preserve">Via our website and Flyer, we recommend that the children in Foundation Stage 2 still play for most of the day but also watch a Literacy Development Lesson and follow the learning, a Mathematics Development lesson, some phonics, some reading and some PE.  They could then play inside and outside exploring their own toys, access Education City or Purple Mash or watch some good quality television programmes.  Jigsaws and board games are wonderful opportunities for learning, so are construction toys </w:t>
            </w:r>
            <w:r>
              <w:rPr>
                <w:rFonts w:ascii="Arial" w:hAnsi="Arial" w:cs="Arial"/>
                <w:sz w:val="24"/>
                <w:szCs w:val="24"/>
              </w:rPr>
              <w:lastRenderedPageBreak/>
              <w:t>and of course role play.</w:t>
            </w:r>
          </w:p>
          <w:p w:rsidR="00DB7218" w:rsidRDefault="00DB7218" w:rsidP="00CA106D">
            <w:pPr>
              <w:pStyle w:val="NoSpacing"/>
              <w:rPr>
                <w:rFonts w:ascii="Arial" w:hAnsi="Arial" w:cs="Arial"/>
                <w:sz w:val="24"/>
                <w:szCs w:val="24"/>
              </w:rPr>
            </w:pPr>
          </w:p>
          <w:p w:rsidR="00B40DA7" w:rsidRDefault="00B40DA7" w:rsidP="00B40DA7">
            <w:pPr>
              <w:pStyle w:val="NoSpacing"/>
              <w:rPr>
                <w:rFonts w:ascii="Arial" w:hAnsi="Arial" w:cs="Arial"/>
                <w:sz w:val="24"/>
                <w:szCs w:val="24"/>
              </w:rPr>
            </w:pPr>
            <w:r>
              <w:rPr>
                <w:rFonts w:ascii="Arial" w:hAnsi="Arial" w:cs="Arial"/>
                <w:sz w:val="24"/>
                <w:szCs w:val="24"/>
              </w:rPr>
              <w:t>We have shared a suggested time table for KS1 but have made it clear that the work can be managed in the way that best suits her family.</w:t>
            </w:r>
          </w:p>
        </w:tc>
        <w:tc>
          <w:tcPr>
            <w:tcW w:w="2871" w:type="dxa"/>
          </w:tcPr>
          <w:p w:rsidR="00C52B1E" w:rsidRDefault="00D305B3" w:rsidP="00CA106D">
            <w:pPr>
              <w:pStyle w:val="NoSpacing"/>
              <w:rPr>
                <w:rFonts w:ascii="Arial" w:hAnsi="Arial" w:cs="Arial"/>
                <w:sz w:val="24"/>
                <w:szCs w:val="24"/>
              </w:rPr>
            </w:pPr>
            <w:r>
              <w:rPr>
                <w:rFonts w:ascii="Arial" w:hAnsi="Arial" w:cs="Arial"/>
                <w:sz w:val="24"/>
                <w:szCs w:val="24"/>
              </w:rPr>
              <w:lastRenderedPageBreak/>
              <w:t xml:space="preserve">We recognise that that </w:t>
            </w:r>
            <w:r>
              <w:rPr>
                <w:rFonts w:ascii="Arial" w:hAnsi="Arial" w:cs="Arial"/>
                <w:sz w:val="24"/>
                <w:szCs w:val="24"/>
              </w:rPr>
              <w:lastRenderedPageBreak/>
              <w:t>some children will not access the provision as much as others; we will consistently review our monitoring process.</w:t>
            </w:r>
          </w:p>
        </w:tc>
        <w:tc>
          <w:tcPr>
            <w:tcW w:w="1248" w:type="dxa"/>
            <w:shd w:val="clear" w:color="auto" w:fill="D6E3BC" w:themeFill="accent3" w:themeFillTint="66"/>
          </w:tcPr>
          <w:p w:rsidR="00C52B1E" w:rsidRDefault="00DB7218" w:rsidP="00CA106D">
            <w:pPr>
              <w:pStyle w:val="NoSpacing"/>
              <w:jc w:val="center"/>
              <w:rPr>
                <w:rFonts w:ascii="Arial" w:hAnsi="Arial" w:cs="Arial"/>
                <w:sz w:val="24"/>
                <w:szCs w:val="24"/>
              </w:rPr>
            </w:pPr>
            <w:r>
              <w:rPr>
                <w:rFonts w:ascii="Arial" w:hAnsi="Arial" w:cs="Arial"/>
                <w:sz w:val="24"/>
                <w:szCs w:val="24"/>
              </w:rPr>
              <w:lastRenderedPageBreak/>
              <w:t>4</w:t>
            </w:r>
          </w:p>
        </w:tc>
        <w:tc>
          <w:tcPr>
            <w:tcW w:w="2496" w:type="dxa"/>
          </w:tcPr>
          <w:p w:rsidR="00C52B1E" w:rsidRDefault="00C52B1E" w:rsidP="00CA106D">
            <w:pPr>
              <w:pStyle w:val="NoSpacing"/>
              <w:rPr>
                <w:rFonts w:ascii="Arial" w:hAnsi="Arial" w:cs="Arial"/>
                <w:sz w:val="24"/>
                <w:szCs w:val="24"/>
              </w:rPr>
            </w:pPr>
          </w:p>
        </w:tc>
      </w:tr>
      <w:tr w:rsidR="00B40DA7" w:rsidTr="00E86C95">
        <w:tc>
          <w:tcPr>
            <w:tcW w:w="3795" w:type="dxa"/>
          </w:tcPr>
          <w:p w:rsidR="00B40DA7" w:rsidRDefault="00B40DA7" w:rsidP="00CA106D">
            <w:pPr>
              <w:pStyle w:val="NoSpacing"/>
              <w:rPr>
                <w:rFonts w:ascii="Arial" w:hAnsi="Arial" w:cs="Arial"/>
                <w:b/>
                <w:sz w:val="24"/>
                <w:szCs w:val="24"/>
              </w:rPr>
            </w:pPr>
          </w:p>
        </w:tc>
        <w:tc>
          <w:tcPr>
            <w:tcW w:w="10379" w:type="dxa"/>
            <w:gridSpan w:val="4"/>
          </w:tcPr>
          <w:p w:rsidR="00B40DA7" w:rsidRDefault="00B40DA7" w:rsidP="00CA106D">
            <w:pPr>
              <w:pStyle w:val="NoSpacing"/>
              <w:rPr>
                <w:rFonts w:ascii="Arial" w:hAnsi="Arial" w:cs="Arial"/>
                <w:sz w:val="24"/>
                <w:szCs w:val="24"/>
              </w:rPr>
            </w:pPr>
            <w:r>
              <w:rPr>
                <w:noProof/>
                <w:lang w:eastAsia="en-GB"/>
              </w:rPr>
              <w:drawing>
                <wp:inline distT="0" distB="0" distL="0" distR="0" wp14:anchorId="10444F22" wp14:editId="279C7AA2">
                  <wp:extent cx="6181671" cy="2390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204888" cy="2399754"/>
                          </a:xfrm>
                          <a:prstGeom prst="rect">
                            <a:avLst/>
                          </a:prstGeom>
                        </pic:spPr>
                      </pic:pic>
                    </a:graphicData>
                  </a:graphic>
                </wp:inline>
              </w:drawing>
            </w:r>
          </w:p>
        </w:tc>
      </w:tr>
      <w:tr w:rsidR="00B40DA7" w:rsidTr="00B40DA7">
        <w:tc>
          <w:tcPr>
            <w:tcW w:w="3795" w:type="dxa"/>
            <w:shd w:val="clear" w:color="auto" w:fill="D99594" w:themeFill="accent2" w:themeFillTint="99"/>
          </w:tcPr>
          <w:p w:rsidR="00B40DA7" w:rsidRPr="00DC4C29" w:rsidRDefault="00B40DA7" w:rsidP="007D55FF">
            <w:pPr>
              <w:pStyle w:val="NoSpacing"/>
              <w:jc w:val="center"/>
              <w:rPr>
                <w:rFonts w:ascii="Arial" w:hAnsi="Arial" w:cs="Arial"/>
                <w:b/>
                <w:sz w:val="24"/>
                <w:szCs w:val="24"/>
              </w:rPr>
            </w:pPr>
            <w:r>
              <w:rPr>
                <w:rFonts w:ascii="Arial" w:hAnsi="Arial" w:cs="Arial"/>
                <w:b/>
                <w:sz w:val="24"/>
                <w:szCs w:val="24"/>
              </w:rPr>
              <w:t>Approach</w:t>
            </w:r>
          </w:p>
        </w:tc>
        <w:tc>
          <w:tcPr>
            <w:tcW w:w="3764" w:type="dxa"/>
            <w:shd w:val="clear" w:color="auto" w:fill="D99594" w:themeFill="accent2" w:themeFillTint="99"/>
          </w:tcPr>
          <w:p w:rsidR="00B40DA7" w:rsidRPr="0066044F" w:rsidRDefault="00B40DA7" w:rsidP="007D55FF">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B40DA7" w:rsidRPr="0066044F" w:rsidRDefault="00B40DA7" w:rsidP="007D55FF">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B40DA7" w:rsidRPr="0066044F" w:rsidRDefault="00B40DA7" w:rsidP="007D55FF">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B40DA7" w:rsidRDefault="00B40DA7" w:rsidP="007D55FF">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B40DA7" w:rsidTr="00D305B3">
        <w:tc>
          <w:tcPr>
            <w:tcW w:w="3795" w:type="dxa"/>
          </w:tcPr>
          <w:p w:rsidR="00B40DA7" w:rsidRDefault="00B40DA7" w:rsidP="00CA106D">
            <w:pPr>
              <w:pStyle w:val="NoSpacing"/>
              <w:rPr>
                <w:rFonts w:ascii="Arial" w:hAnsi="Arial" w:cs="Arial"/>
                <w:b/>
                <w:sz w:val="24"/>
                <w:szCs w:val="24"/>
              </w:rPr>
            </w:pPr>
            <w:r>
              <w:rPr>
                <w:rFonts w:ascii="Arial" w:hAnsi="Arial" w:cs="Arial"/>
                <w:b/>
                <w:sz w:val="24"/>
                <w:szCs w:val="24"/>
              </w:rPr>
              <w:t>Curriculum Planning</w:t>
            </w:r>
          </w:p>
          <w:p w:rsidR="00B40DA7" w:rsidRDefault="00B40DA7" w:rsidP="00CA106D">
            <w:pPr>
              <w:pStyle w:val="NoSpacing"/>
              <w:rPr>
                <w:rFonts w:ascii="Arial" w:hAnsi="Arial" w:cs="Arial"/>
                <w:b/>
                <w:sz w:val="24"/>
                <w:szCs w:val="24"/>
              </w:rPr>
            </w:pPr>
          </w:p>
          <w:p w:rsidR="00D305B3" w:rsidRDefault="00D305B3" w:rsidP="00CA106D">
            <w:pPr>
              <w:pStyle w:val="NoSpacing"/>
              <w:rPr>
                <w:rFonts w:ascii="Arial" w:hAnsi="Arial" w:cs="Arial"/>
                <w:sz w:val="24"/>
                <w:szCs w:val="24"/>
              </w:rPr>
            </w:pPr>
            <w:r>
              <w:rPr>
                <w:rFonts w:ascii="Arial" w:hAnsi="Arial" w:cs="Arial"/>
                <w:sz w:val="24"/>
                <w:szCs w:val="24"/>
              </w:rPr>
              <w:t>The school has a clear, well-sequenced curriculum that supports pupils both in class and remotely.</w:t>
            </w:r>
          </w:p>
          <w:p w:rsidR="00D305B3" w:rsidRDefault="00D305B3" w:rsidP="00CA106D">
            <w:pPr>
              <w:pStyle w:val="NoSpacing"/>
              <w:rPr>
                <w:rFonts w:ascii="Arial" w:hAnsi="Arial" w:cs="Arial"/>
                <w:sz w:val="24"/>
                <w:szCs w:val="24"/>
              </w:rPr>
            </w:pPr>
          </w:p>
          <w:p w:rsidR="00D305B3" w:rsidRPr="00D305B3" w:rsidRDefault="00D305B3" w:rsidP="00CA106D">
            <w:pPr>
              <w:pStyle w:val="NoSpacing"/>
              <w:rPr>
                <w:rFonts w:ascii="Arial" w:hAnsi="Arial" w:cs="Arial"/>
                <w:sz w:val="24"/>
                <w:szCs w:val="24"/>
              </w:rPr>
            </w:pPr>
            <w:r>
              <w:rPr>
                <w:rFonts w:ascii="Arial" w:hAnsi="Arial" w:cs="Arial"/>
                <w:sz w:val="24"/>
                <w:szCs w:val="24"/>
              </w:rPr>
              <w:lastRenderedPageBreak/>
              <w:t>This could include a remote curriculum that is identical to the one taught in class, one that is similar or one that is completely different</w:t>
            </w:r>
          </w:p>
          <w:p w:rsidR="00B40DA7" w:rsidRDefault="00B40DA7" w:rsidP="00CA106D">
            <w:pPr>
              <w:pStyle w:val="NoSpacing"/>
              <w:rPr>
                <w:rFonts w:ascii="Arial" w:hAnsi="Arial" w:cs="Arial"/>
                <w:b/>
                <w:sz w:val="24"/>
                <w:szCs w:val="24"/>
              </w:rPr>
            </w:pPr>
          </w:p>
        </w:tc>
        <w:tc>
          <w:tcPr>
            <w:tcW w:w="3764" w:type="dxa"/>
          </w:tcPr>
          <w:p w:rsidR="00B40DA7" w:rsidRDefault="00D305B3" w:rsidP="00C52B1E">
            <w:pPr>
              <w:pStyle w:val="NoSpacing"/>
              <w:rPr>
                <w:rFonts w:ascii="Arial" w:hAnsi="Arial" w:cs="Arial"/>
                <w:sz w:val="24"/>
                <w:szCs w:val="24"/>
              </w:rPr>
            </w:pPr>
            <w:r>
              <w:rPr>
                <w:rFonts w:ascii="Arial" w:hAnsi="Arial" w:cs="Arial"/>
                <w:sz w:val="24"/>
                <w:szCs w:val="24"/>
              </w:rPr>
              <w:lastRenderedPageBreak/>
              <w:t xml:space="preserve">The teachers for all cohorts have planned a curriculum based on our Big Curriculum for Little People with some adaptations for remote learning; for the most part the learning in school is the same as at home.  However, the </w:t>
            </w:r>
            <w:r>
              <w:rPr>
                <w:rFonts w:ascii="Arial" w:hAnsi="Arial" w:cs="Arial"/>
                <w:sz w:val="24"/>
                <w:szCs w:val="24"/>
              </w:rPr>
              <w:lastRenderedPageBreak/>
              <w:t>children in school have access to more physical resources, PE lessons with our sports coach and are working with teachers and learning support assistants.</w:t>
            </w:r>
          </w:p>
          <w:p w:rsidR="00E34D05" w:rsidRDefault="00E34D05" w:rsidP="00C52B1E">
            <w:pPr>
              <w:pStyle w:val="NoSpacing"/>
              <w:rPr>
                <w:rFonts w:ascii="Arial" w:hAnsi="Arial" w:cs="Arial"/>
                <w:sz w:val="24"/>
                <w:szCs w:val="24"/>
              </w:rPr>
            </w:pPr>
          </w:p>
          <w:p w:rsidR="00E34D05" w:rsidRDefault="00E34D05" w:rsidP="00C52B1E">
            <w:pPr>
              <w:pStyle w:val="NoSpacing"/>
              <w:rPr>
                <w:rFonts w:ascii="Arial" w:hAnsi="Arial" w:cs="Arial"/>
                <w:sz w:val="24"/>
                <w:szCs w:val="24"/>
              </w:rPr>
            </w:pPr>
            <w:r>
              <w:rPr>
                <w:rFonts w:ascii="Arial" w:hAnsi="Arial" w:cs="Arial"/>
                <w:sz w:val="24"/>
                <w:szCs w:val="24"/>
              </w:rPr>
              <w:t>The lessons are exciting and differentiated by success criteria, resources and recommended support.</w:t>
            </w:r>
          </w:p>
        </w:tc>
        <w:tc>
          <w:tcPr>
            <w:tcW w:w="2871" w:type="dxa"/>
          </w:tcPr>
          <w:p w:rsidR="00B40DA7" w:rsidRDefault="00B40DA7" w:rsidP="00CA106D">
            <w:pPr>
              <w:pStyle w:val="NoSpacing"/>
              <w:rPr>
                <w:rFonts w:ascii="Arial" w:hAnsi="Arial" w:cs="Arial"/>
                <w:sz w:val="24"/>
                <w:szCs w:val="24"/>
              </w:rPr>
            </w:pPr>
          </w:p>
        </w:tc>
        <w:tc>
          <w:tcPr>
            <w:tcW w:w="1248" w:type="dxa"/>
            <w:shd w:val="clear" w:color="auto" w:fill="92D050"/>
          </w:tcPr>
          <w:p w:rsidR="00B40DA7" w:rsidRDefault="00D305B3"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B40DA7" w:rsidRDefault="00B40DA7" w:rsidP="00CA106D">
            <w:pPr>
              <w:pStyle w:val="NoSpacing"/>
              <w:rPr>
                <w:rFonts w:ascii="Arial" w:hAnsi="Arial" w:cs="Arial"/>
                <w:sz w:val="24"/>
                <w:szCs w:val="24"/>
              </w:rPr>
            </w:pPr>
          </w:p>
        </w:tc>
      </w:tr>
      <w:tr w:rsidR="00B40DA7" w:rsidTr="00E34D05">
        <w:tc>
          <w:tcPr>
            <w:tcW w:w="3795" w:type="dxa"/>
          </w:tcPr>
          <w:p w:rsidR="00B40DA7" w:rsidRDefault="00E34D05" w:rsidP="00CA106D">
            <w:pPr>
              <w:pStyle w:val="NoSpacing"/>
              <w:rPr>
                <w:rFonts w:ascii="Arial" w:hAnsi="Arial" w:cs="Arial"/>
                <w:b/>
                <w:sz w:val="24"/>
                <w:szCs w:val="24"/>
              </w:rPr>
            </w:pPr>
            <w:r>
              <w:rPr>
                <w:rFonts w:ascii="Arial" w:hAnsi="Arial" w:cs="Arial"/>
                <w:b/>
                <w:sz w:val="24"/>
                <w:szCs w:val="24"/>
              </w:rPr>
              <w:lastRenderedPageBreak/>
              <w:t>Curriculum Delivery</w:t>
            </w:r>
          </w:p>
          <w:p w:rsidR="00E34D05" w:rsidRDefault="00E34D05" w:rsidP="00CA106D">
            <w:pPr>
              <w:pStyle w:val="NoSpacing"/>
              <w:rPr>
                <w:rFonts w:ascii="Arial" w:hAnsi="Arial" w:cs="Arial"/>
                <w:b/>
                <w:sz w:val="24"/>
                <w:szCs w:val="24"/>
              </w:rPr>
            </w:pPr>
          </w:p>
          <w:p w:rsidR="00E34D05" w:rsidRDefault="00E34D05" w:rsidP="00CA106D">
            <w:pPr>
              <w:pStyle w:val="NoSpacing"/>
              <w:rPr>
                <w:rFonts w:ascii="Arial" w:hAnsi="Arial" w:cs="Arial"/>
                <w:sz w:val="24"/>
                <w:szCs w:val="24"/>
              </w:rPr>
            </w:pPr>
            <w:r>
              <w:rPr>
                <w:rFonts w:ascii="Arial" w:hAnsi="Arial" w:cs="Arial"/>
                <w:sz w:val="24"/>
                <w:szCs w:val="24"/>
              </w:rPr>
              <w:t>The school has a system in place to support remote education, using curriculum-aligned resources</w:t>
            </w:r>
          </w:p>
          <w:p w:rsidR="00E34D05" w:rsidRDefault="00E34D05" w:rsidP="00CA106D">
            <w:pPr>
              <w:pStyle w:val="NoSpacing"/>
              <w:rPr>
                <w:rFonts w:ascii="Arial" w:hAnsi="Arial" w:cs="Arial"/>
                <w:sz w:val="24"/>
                <w:szCs w:val="24"/>
              </w:rPr>
            </w:pPr>
          </w:p>
          <w:p w:rsidR="00E34D05" w:rsidRDefault="00E34D05" w:rsidP="00CA106D">
            <w:pPr>
              <w:pStyle w:val="NoSpacing"/>
              <w:rPr>
                <w:rFonts w:ascii="Arial" w:hAnsi="Arial" w:cs="Arial"/>
                <w:sz w:val="24"/>
                <w:szCs w:val="24"/>
              </w:rPr>
            </w:pPr>
            <w:r>
              <w:rPr>
                <w:rFonts w:ascii="Arial" w:hAnsi="Arial" w:cs="Arial"/>
                <w:sz w:val="24"/>
                <w:szCs w:val="24"/>
              </w:rPr>
              <w:t>Where remote education is taking place, it should include recorded or live, direct teaching time from the school or other educational providers (such as Oak Academy), and time given for pupils to complete tasks and assignments independently.</w:t>
            </w:r>
          </w:p>
          <w:p w:rsidR="00E34D05" w:rsidRDefault="00E34D05" w:rsidP="00CA106D">
            <w:pPr>
              <w:pStyle w:val="NoSpacing"/>
              <w:rPr>
                <w:rFonts w:ascii="Arial" w:hAnsi="Arial" w:cs="Arial"/>
                <w:sz w:val="24"/>
                <w:szCs w:val="24"/>
              </w:rPr>
            </w:pPr>
          </w:p>
          <w:p w:rsidR="00E34D05" w:rsidRPr="00E34D05" w:rsidRDefault="00E34D05" w:rsidP="00CA106D">
            <w:pPr>
              <w:pStyle w:val="NoSpacing"/>
              <w:rPr>
                <w:rFonts w:ascii="Arial" w:hAnsi="Arial" w:cs="Arial"/>
                <w:sz w:val="24"/>
                <w:szCs w:val="24"/>
              </w:rPr>
            </w:pPr>
            <w:r>
              <w:rPr>
                <w:rFonts w:ascii="Arial" w:hAnsi="Arial" w:cs="Arial"/>
                <w:sz w:val="24"/>
                <w:szCs w:val="24"/>
              </w:rPr>
              <w:t>The school uses a digital platform to support effective communication and accessibility, including those with SEN</w:t>
            </w:r>
          </w:p>
        </w:tc>
        <w:tc>
          <w:tcPr>
            <w:tcW w:w="3764" w:type="dxa"/>
          </w:tcPr>
          <w:p w:rsidR="00B40DA7" w:rsidRDefault="00E34D05" w:rsidP="00C52B1E">
            <w:pPr>
              <w:pStyle w:val="NoSpacing"/>
              <w:rPr>
                <w:rFonts w:ascii="Arial" w:hAnsi="Arial" w:cs="Arial"/>
                <w:sz w:val="24"/>
                <w:szCs w:val="24"/>
              </w:rPr>
            </w:pPr>
            <w:r>
              <w:rPr>
                <w:rFonts w:ascii="Arial" w:hAnsi="Arial" w:cs="Arial"/>
                <w:sz w:val="24"/>
                <w:szCs w:val="24"/>
              </w:rPr>
              <w:t>We are using our own website, Walter Tube, Phonics Play, Education City and Purple Mash (all programmes we use in school).  We are signposting parents to other resources from education al providers on our website too.</w:t>
            </w:r>
          </w:p>
          <w:p w:rsidR="00E34D05" w:rsidRDefault="00E34D05" w:rsidP="00C52B1E">
            <w:pPr>
              <w:pStyle w:val="NoSpacing"/>
              <w:rPr>
                <w:rFonts w:ascii="Arial" w:hAnsi="Arial" w:cs="Arial"/>
                <w:sz w:val="24"/>
                <w:szCs w:val="24"/>
              </w:rPr>
            </w:pPr>
          </w:p>
          <w:p w:rsidR="00E34D05" w:rsidRDefault="00E34D05" w:rsidP="00C52B1E">
            <w:pPr>
              <w:pStyle w:val="NoSpacing"/>
              <w:rPr>
                <w:rFonts w:ascii="Arial" w:hAnsi="Arial" w:cs="Arial"/>
                <w:sz w:val="24"/>
                <w:szCs w:val="24"/>
              </w:rPr>
            </w:pPr>
            <w:r>
              <w:rPr>
                <w:rFonts w:ascii="Arial" w:hAnsi="Arial" w:cs="Arial"/>
                <w:sz w:val="24"/>
                <w:szCs w:val="24"/>
              </w:rPr>
              <w:t>Passwords and routes have been shared regularly and personal hook ups to make sure parents can access everything.  We have responded to all queries and where useful and appropriate adapted our provision.</w:t>
            </w:r>
          </w:p>
          <w:p w:rsidR="00E34D05" w:rsidRDefault="00E34D05" w:rsidP="00C52B1E">
            <w:pPr>
              <w:pStyle w:val="NoSpacing"/>
              <w:rPr>
                <w:rFonts w:ascii="Arial" w:hAnsi="Arial" w:cs="Arial"/>
                <w:sz w:val="24"/>
                <w:szCs w:val="24"/>
              </w:rPr>
            </w:pPr>
          </w:p>
          <w:p w:rsidR="00E34D05" w:rsidRDefault="00E34D05" w:rsidP="00C52B1E">
            <w:pPr>
              <w:pStyle w:val="NoSpacing"/>
              <w:rPr>
                <w:rFonts w:ascii="Arial" w:hAnsi="Arial" w:cs="Arial"/>
                <w:sz w:val="24"/>
                <w:szCs w:val="24"/>
              </w:rPr>
            </w:pPr>
            <w:r>
              <w:rPr>
                <w:rFonts w:ascii="Arial" w:hAnsi="Arial" w:cs="Arial"/>
                <w:sz w:val="24"/>
                <w:szCs w:val="24"/>
              </w:rPr>
              <w:t xml:space="preserve">We are releasing a sequence of recorded lessons daily and this is working extremely well.  We can </w:t>
            </w:r>
            <w:r>
              <w:rPr>
                <w:rFonts w:ascii="Arial" w:hAnsi="Arial" w:cs="Arial"/>
                <w:sz w:val="24"/>
                <w:szCs w:val="24"/>
              </w:rPr>
              <w:lastRenderedPageBreak/>
              <w:t>track engagement via you tube.</w:t>
            </w:r>
          </w:p>
          <w:p w:rsidR="00E34D05" w:rsidRDefault="00E34D05" w:rsidP="00C52B1E">
            <w:pPr>
              <w:pStyle w:val="NoSpacing"/>
              <w:rPr>
                <w:rFonts w:ascii="Arial" w:hAnsi="Arial" w:cs="Arial"/>
                <w:sz w:val="24"/>
                <w:szCs w:val="24"/>
              </w:rPr>
            </w:pPr>
          </w:p>
          <w:p w:rsidR="00E34D05" w:rsidRDefault="00E34D05" w:rsidP="00C52B1E">
            <w:pPr>
              <w:pStyle w:val="NoSpacing"/>
              <w:rPr>
                <w:rFonts w:ascii="Arial" w:hAnsi="Arial" w:cs="Arial"/>
                <w:sz w:val="24"/>
                <w:szCs w:val="24"/>
              </w:rPr>
            </w:pPr>
            <w:r>
              <w:rPr>
                <w:rFonts w:ascii="Arial" w:hAnsi="Arial" w:cs="Arial"/>
                <w:sz w:val="24"/>
                <w:szCs w:val="24"/>
              </w:rPr>
              <w:t>All parents with SEND children have been spoken to by the Inclusions Manager and/or the class teacher.</w:t>
            </w:r>
          </w:p>
        </w:tc>
        <w:tc>
          <w:tcPr>
            <w:tcW w:w="2871" w:type="dxa"/>
          </w:tcPr>
          <w:p w:rsidR="00B40DA7" w:rsidRDefault="00B40DA7" w:rsidP="00CA106D">
            <w:pPr>
              <w:pStyle w:val="NoSpacing"/>
              <w:rPr>
                <w:rFonts w:ascii="Arial" w:hAnsi="Arial" w:cs="Arial"/>
                <w:sz w:val="24"/>
                <w:szCs w:val="24"/>
              </w:rPr>
            </w:pPr>
          </w:p>
        </w:tc>
        <w:tc>
          <w:tcPr>
            <w:tcW w:w="1248" w:type="dxa"/>
            <w:shd w:val="clear" w:color="auto" w:fill="92D050"/>
          </w:tcPr>
          <w:p w:rsidR="00B40DA7" w:rsidRDefault="00E34D05"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B40DA7" w:rsidRDefault="00B40DA7" w:rsidP="00CA106D">
            <w:pPr>
              <w:pStyle w:val="NoSpacing"/>
              <w:rPr>
                <w:rFonts w:ascii="Arial" w:hAnsi="Arial" w:cs="Arial"/>
                <w:sz w:val="24"/>
                <w:szCs w:val="24"/>
              </w:rPr>
            </w:pPr>
          </w:p>
        </w:tc>
      </w:tr>
      <w:tr w:rsidR="00E34D05" w:rsidTr="00E34D05">
        <w:tc>
          <w:tcPr>
            <w:tcW w:w="3795" w:type="dxa"/>
            <w:shd w:val="clear" w:color="auto" w:fill="D99594" w:themeFill="accent2" w:themeFillTint="99"/>
          </w:tcPr>
          <w:p w:rsidR="00E34D05" w:rsidRPr="00DC4C29" w:rsidRDefault="00E34D05" w:rsidP="007D55FF">
            <w:pPr>
              <w:pStyle w:val="NoSpacing"/>
              <w:jc w:val="center"/>
              <w:rPr>
                <w:rFonts w:ascii="Arial" w:hAnsi="Arial" w:cs="Arial"/>
                <w:b/>
                <w:sz w:val="24"/>
                <w:szCs w:val="24"/>
              </w:rPr>
            </w:pPr>
            <w:r>
              <w:rPr>
                <w:rFonts w:ascii="Arial" w:hAnsi="Arial" w:cs="Arial"/>
                <w:b/>
                <w:sz w:val="24"/>
                <w:szCs w:val="24"/>
              </w:rPr>
              <w:lastRenderedPageBreak/>
              <w:t>Approach</w:t>
            </w:r>
          </w:p>
        </w:tc>
        <w:tc>
          <w:tcPr>
            <w:tcW w:w="3764"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E34D05" w:rsidRDefault="00E34D05" w:rsidP="007D55FF">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E34D05" w:rsidTr="00E007E2">
        <w:tc>
          <w:tcPr>
            <w:tcW w:w="3795" w:type="dxa"/>
          </w:tcPr>
          <w:p w:rsidR="00E34D05" w:rsidRDefault="00E34D05" w:rsidP="00CA106D">
            <w:pPr>
              <w:pStyle w:val="NoSpacing"/>
              <w:rPr>
                <w:rFonts w:ascii="Arial" w:hAnsi="Arial" w:cs="Arial"/>
                <w:b/>
                <w:sz w:val="24"/>
                <w:szCs w:val="24"/>
              </w:rPr>
            </w:pPr>
            <w:r>
              <w:rPr>
                <w:rFonts w:ascii="Arial" w:hAnsi="Arial" w:cs="Arial"/>
                <w:b/>
                <w:sz w:val="24"/>
                <w:szCs w:val="24"/>
              </w:rPr>
              <w:t>Assessment and Feedback</w:t>
            </w:r>
          </w:p>
          <w:p w:rsidR="00E34D05" w:rsidRDefault="00E34D05" w:rsidP="00CA106D">
            <w:pPr>
              <w:pStyle w:val="NoSpacing"/>
              <w:rPr>
                <w:rFonts w:ascii="Arial" w:hAnsi="Arial" w:cs="Arial"/>
                <w:b/>
                <w:sz w:val="24"/>
                <w:szCs w:val="24"/>
              </w:rPr>
            </w:pPr>
          </w:p>
          <w:p w:rsidR="00E34D05" w:rsidRDefault="00E34D05" w:rsidP="00E34D05">
            <w:pPr>
              <w:pStyle w:val="NoSpacing"/>
              <w:rPr>
                <w:rFonts w:ascii="Arial" w:hAnsi="Arial" w:cs="Arial"/>
                <w:sz w:val="24"/>
                <w:szCs w:val="24"/>
              </w:rPr>
            </w:pPr>
            <w:r>
              <w:rPr>
                <w:rFonts w:ascii="Arial" w:hAnsi="Arial" w:cs="Arial"/>
                <w:sz w:val="24"/>
                <w:szCs w:val="24"/>
              </w:rPr>
              <w:t xml:space="preserve">The school has a plan in place to gauge how well all pupils are progressing through the curriculum using questions and </w:t>
            </w:r>
            <w:r w:rsidR="00E007E2">
              <w:rPr>
                <w:rFonts w:ascii="Arial" w:hAnsi="Arial" w:cs="Arial"/>
                <w:sz w:val="24"/>
                <w:szCs w:val="24"/>
              </w:rPr>
              <w:t>other suitable tasks</w:t>
            </w:r>
          </w:p>
          <w:p w:rsidR="00E007E2" w:rsidRDefault="00E007E2" w:rsidP="00E34D05">
            <w:pPr>
              <w:pStyle w:val="NoSpacing"/>
              <w:rPr>
                <w:rFonts w:ascii="Arial" w:hAnsi="Arial" w:cs="Arial"/>
                <w:sz w:val="24"/>
                <w:szCs w:val="24"/>
              </w:rPr>
            </w:pPr>
          </w:p>
          <w:p w:rsidR="00E007E2" w:rsidRPr="00E34D05" w:rsidRDefault="00E007E2" w:rsidP="00E34D05">
            <w:pPr>
              <w:pStyle w:val="NoSpacing"/>
              <w:rPr>
                <w:rFonts w:ascii="Arial" w:hAnsi="Arial" w:cs="Arial"/>
                <w:sz w:val="24"/>
                <w:szCs w:val="24"/>
              </w:rPr>
            </w:pPr>
            <w:r>
              <w:rPr>
                <w:rFonts w:ascii="Arial" w:hAnsi="Arial" w:cs="Arial"/>
                <w:sz w:val="24"/>
                <w:szCs w:val="24"/>
              </w:rPr>
              <w:t>The school provides feedback, at least weekly, using digitally-facilitated or whole class feedback where appropriate</w:t>
            </w:r>
          </w:p>
        </w:tc>
        <w:tc>
          <w:tcPr>
            <w:tcW w:w="3764" w:type="dxa"/>
          </w:tcPr>
          <w:p w:rsidR="00E34D05" w:rsidRDefault="00E007E2" w:rsidP="00C52B1E">
            <w:pPr>
              <w:pStyle w:val="NoSpacing"/>
              <w:rPr>
                <w:rFonts w:ascii="Arial" w:hAnsi="Arial" w:cs="Arial"/>
                <w:sz w:val="24"/>
                <w:szCs w:val="24"/>
              </w:rPr>
            </w:pPr>
            <w:r>
              <w:rPr>
                <w:rFonts w:ascii="Arial" w:hAnsi="Arial" w:cs="Arial"/>
                <w:sz w:val="24"/>
                <w:szCs w:val="24"/>
              </w:rPr>
              <w:t>Parents are being encouraged to send in work regularly; the teachers have a check list to monitor engagement.  The teachers are replying daily.  If work is sent to the Headteacher, she also responds and sends rewards of pictures and certificates as well as personal comments.</w:t>
            </w:r>
          </w:p>
          <w:p w:rsidR="00E007E2" w:rsidRDefault="00E007E2" w:rsidP="00C52B1E">
            <w:pPr>
              <w:pStyle w:val="NoSpacing"/>
              <w:rPr>
                <w:rFonts w:ascii="Arial" w:hAnsi="Arial" w:cs="Arial"/>
                <w:sz w:val="24"/>
                <w:szCs w:val="24"/>
              </w:rPr>
            </w:pPr>
          </w:p>
          <w:p w:rsidR="00E007E2" w:rsidRDefault="00E007E2" w:rsidP="00E007E2">
            <w:pPr>
              <w:pStyle w:val="NoSpacing"/>
              <w:rPr>
                <w:rFonts w:ascii="Arial" w:hAnsi="Arial" w:cs="Arial"/>
                <w:sz w:val="24"/>
                <w:szCs w:val="24"/>
              </w:rPr>
            </w:pPr>
            <w:r>
              <w:rPr>
                <w:rFonts w:ascii="Arial" w:hAnsi="Arial" w:cs="Arial"/>
                <w:sz w:val="24"/>
                <w:szCs w:val="24"/>
              </w:rPr>
              <w:t>Each teacher is keeping a record; any exceptional or personal contacts are being sent to the office manager to store digitally.</w:t>
            </w:r>
          </w:p>
          <w:p w:rsidR="00E007E2" w:rsidRDefault="00E007E2" w:rsidP="00E007E2">
            <w:pPr>
              <w:pStyle w:val="NoSpacing"/>
              <w:rPr>
                <w:rFonts w:ascii="Arial" w:hAnsi="Arial" w:cs="Arial"/>
                <w:sz w:val="24"/>
                <w:szCs w:val="24"/>
              </w:rPr>
            </w:pPr>
          </w:p>
          <w:p w:rsidR="00E007E2" w:rsidRDefault="00E007E2" w:rsidP="00E007E2">
            <w:pPr>
              <w:pStyle w:val="NoSpacing"/>
              <w:rPr>
                <w:rFonts w:ascii="Arial" w:hAnsi="Arial" w:cs="Arial"/>
                <w:sz w:val="24"/>
                <w:szCs w:val="24"/>
              </w:rPr>
            </w:pPr>
            <w:r>
              <w:rPr>
                <w:rFonts w:ascii="Arial" w:hAnsi="Arial" w:cs="Arial"/>
                <w:sz w:val="24"/>
                <w:szCs w:val="24"/>
              </w:rPr>
              <w:t xml:space="preserve">As you will see from above we have engagement charts (these will be fed back on and rewarded when appropriate.  We have provided 3 additional hours for </w:t>
            </w:r>
            <w:r>
              <w:rPr>
                <w:rFonts w:ascii="Arial" w:hAnsi="Arial" w:cs="Arial"/>
                <w:sz w:val="24"/>
                <w:szCs w:val="24"/>
              </w:rPr>
              <w:lastRenderedPageBreak/>
              <w:t>marking and feedback for all teachers.</w:t>
            </w:r>
          </w:p>
          <w:p w:rsidR="00E007E2" w:rsidRDefault="00E007E2" w:rsidP="00E007E2">
            <w:pPr>
              <w:pStyle w:val="NoSpacing"/>
              <w:rPr>
                <w:rFonts w:ascii="Arial" w:hAnsi="Arial" w:cs="Arial"/>
                <w:sz w:val="24"/>
                <w:szCs w:val="24"/>
              </w:rPr>
            </w:pPr>
          </w:p>
          <w:p w:rsidR="00E007E2" w:rsidRDefault="00E007E2" w:rsidP="00E007E2">
            <w:pPr>
              <w:pStyle w:val="NoSpacing"/>
              <w:rPr>
                <w:rFonts w:ascii="Arial" w:hAnsi="Arial" w:cs="Arial"/>
                <w:sz w:val="24"/>
                <w:szCs w:val="24"/>
              </w:rPr>
            </w:pPr>
            <w:r>
              <w:rPr>
                <w:rFonts w:ascii="Arial" w:hAnsi="Arial" w:cs="Arial"/>
                <w:sz w:val="24"/>
                <w:szCs w:val="24"/>
              </w:rPr>
              <w:t>There are weekly Zoom Meetings for pupils to share their work and achievements.</w:t>
            </w:r>
          </w:p>
        </w:tc>
        <w:tc>
          <w:tcPr>
            <w:tcW w:w="2871" w:type="dxa"/>
          </w:tcPr>
          <w:p w:rsidR="00E34D05" w:rsidRDefault="00E34D05" w:rsidP="00CA106D">
            <w:pPr>
              <w:pStyle w:val="NoSpacing"/>
              <w:rPr>
                <w:rFonts w:ascii="Arial" w:hAnsi="Arial" w:cs="Arial"/>
                <w:sz w:val="24"/>
                <w:szCs w:val="24"/>
              </w:rPr>
            </w:pPr>
          </w:p>
        </w:tc>
        <w:tc>
          <w:tcPr>
            <w:tcW w:w="1248" w:type="dxa"/>
            <w:shd w:val="clear" w:color="auto" w:fill="92D050"/>
          </w:tcPr>
          <w:p w:rsidR="00E34D05" w:rsidRDefault="00E007E2"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E34D05" w:rsidRDefault="00E34D05" w:rsidP="00CA106D">
            <w:pPr>
              <w:pStyle w:val="NoSpacing"/>
              <w:rPr>
                <w:rFonts w:ascii="Arial" w:hAnsi="Arial" w:cs="Arial"/>
                <w:sz w:val="24"/>
                <w:szCs w:val="24"/>
              </w:rPr>
            </w:pPr>
          </w:p>
        </w:tc>
      </w:tr>
      <w:tr w:rsidR="00E34D05" w:rsidTr="00E34D05">
        <w:tc>
          <w:tcPr>
            <w:tcW w:w="3795" w:type="dxa"/>
            <w:shd w:val="clear" w:color="auto" w:fill="D99594" w:themeFill="accent2" w:themeFillTint="99"/>
          </w:tcPr>
          <w:p w:rsidR="00E34D05" w:rsidRPr="00DC4C29" w:rsidRDefault="00E34D05" w:rsidP="007D55FF">
            <w:pPr>
              <w:pStyle w:val="NoSpacing"/>
              <w:jc w:val="center"/>
              <w:rPr>
                <w:rFonts w:ascii="Arial" w:hAnsi="Arial" w:cs="Arial"/>
                <w:b/>
                <w:sz w:val="24"/>
                <w:szCs w:val="24"/>
              </w:rPr>
            </w:pPr>
            <w:r>
              <w:rPr>
                <w:rFonts w:ascii="Arial" w:hAnsi="Arial" w:cs="Arial"/>
                <w:b/>
                <w:sz w:val="24"/>
                <w:szCs w:val="24"/>
              </w:rPr>
              <w:lastRenderedPageBreak/>
              <w:t>Approach</w:t>
            </w:r>
          </w:p>
        </w:tc>
        <w:tc>
          <w:tcPr>
            <w:tcW w:w="3764"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E34D05" w:rsidRDefault="00E34D05" w:rsidP="007D55FF">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E34D05" w:rsidTr="00B40DA7">
        <w:tc>
          <w:tcPr>
            <w:tcW w:w="3795" w:type="dxa"/>
          </w:tcPr>
          <w:p w:rsidR="00E34D05" w:rsidRDefault="00E34D05" w:rsidP="00CA106D">
            <w:pPr>
              <w:pStyle w:val="NoSpacing"/>
              <w:rPr>
                <w:rFonts w:ascii="Arial" w:hAnsi="Arial" w:cs="Arial"/>
                <w:b/>
                <w:sz w:val="24"/>
                <w:szCs w:val="24"/>
              </w:rPr>
            </w:pPr>
          </w:p>
        </w:tc>
        <w:tc>
          <w:tcPr>
            <w:tcW w:w="3764" w:type="dxa"/>
          </w:tcPr>
          <w:p w:rsidR="00E34D05" w:rsidRDefault="00E34D05" w:rsidP="00C52B1E">
            <w:pPr>
              <w:pStyle w:val="NoSpacing"/>
              <w:rPr>
                <w:rFonts w:ascii="Arial" w:hAnsi="Arial" w:cs="Arial"/>
                <w:sz w:val="24"/>
                <w:szCs w:val="24"/>
              </w:rPr>
            </w:pPr>
          </w:p>
        </w:tc>
        <w:tc>
          <w:tcPr>
            <w:tcW w:w="2871" w:type="dxa"/>
          </w:tcPr>
          <w:p w:rsidR="00E34D05" w:rsidRDefault="00E34D05" w:rsidP="00CA106D">
            <w:pPr>
              <w:pStyle w:val="NoSpacing"/>
              <w:rPr>
                <w:rFonts w:ascii="Arial" w:hAnsi="Arial" w:cs="Arial"/>
                <w:sz w:val="24"/>
                <w:szCs w:val="24"/>
              </w:rPr>
            </w:pPr>
          </w:p>
        </w:tc>
        <w:tc>
          <w:tcPr>
            <w:tcW w:w="1248" w:type="dxa"/>
            <w:shd w:val="clear" w:color="auto" w:fill="auto"/>
          </w:tcPr>
          <w:p w:rsidR="00E34D05" w:rsidRDefault="00E34D05" w:rsidP="00CA106D">
            <w:pPr>
              <w:pStyle w:val="NoSpacing"/>
              <w:jc w:val="center"/>
              <w:rPr>
                <w:rFonts w:ascii="Arial" w:hAnsi="Arial" w:cs="Arial"/>
                <w:sz w:val="24"/>
                <w:szCs w:val="24"/>
              </w:rPr>
            </w:pPr>
          </w:p>
        </w:tc>
        <w:tc>
          <w:tcPr>
            <w:tcW w:w="2496" w:type="dxa"/>
          </w:tcPr>
          <w:p w:rsidR="00E34D05" w:rsidRDefault="00E34D05" w:rsidP="00CA106D">
            <w:pPr>
              <w:pStyle w:val="NoSpacing"/>
              <w:rPr>
                <w:rFonts w:ascii="Arial" w:hAnsi="Arial" w:cs="Arial"/>
                <w:sz w:val="24"/>
                <w:szCs w:val="24"/>
              </w:rPr>
            </w:pPr>
          </w:p>
        </w:tc>
      </w:tr>
      <w:tr w:rsidR="00E007E2" w:rsidTr="00FA20C8">
        <w:tc>
          <w:tcPr>
            <w:tcW w:w="14174" w:type="dxa"/>
            <w:gridSpan w:val="5"/>
            <w:shd w:val="clear" w:color="auto" w:fill="FFCCFF"/>
          </w:tcPr>
          <w:p w:rsidR="00E007E2" w:rsidRDefault="00E007E2" w:rsidP="00E007E2">
            <w:pPr>
              <w:pStyle w:val="NoSpacing"/>
              <w:rPr>
                <w:rFonts w:ascii="Arial" w:hAnsi="Arial" w:cs="Arial"/>
                <w:b/>
                <w:color w:val="943634" w:themeColor="accent2" w:themeShade="BF"/>
                <w:sz w:val="40"/>
                <w:szCs w:val="40"/>
              </w:rPr>
            </w:pPr>
            <w:r>
              <w:rPr>
                <w:rFonts w:ascii="Arial" w:hAnsi="Arial" w:cs="Arial"/>
                <w:b/>
                <w:color w:val="943634" w:themeColor="accent2" w:themeShade="BF"/>
                <w:sz w:val="40"/>
                <w:szCs w:val="40"/>
              </w:rPr>
              <w:t>Capacity and Capability</w:t>
            </w:r>
          </w:p>
          <w:p w:rsidR="00E007E2" w:rsidRDefault="00E007E2" w:rsidP="00E007E2">
            <w:pPr>
              <w:pStyle w:val="NoSpacing"/>
              <w:rPr>
                <w:rFonts w:ascii="Arial" w:hAnsi="Arial" w:cs="Arial"/>
                <w:b/>
                <w:sz w:val="24"/>
                <w:szCs w:val="24"/>
              </w:rPr>
            </w:pPr>
            <w:r>
              <w:rPr>
                <w:rFonts w:ascii="Arial" w:hAnsi="Arial" w:cs="Arial"/>
                <w:sz w:val="24"/>
                <w:szCs w:val="24"/>
              </w:rPr>
              <w:t>Schools support staff to deliver high-quality remote education</w:t>
            </w:r>
          </w:p>
        </w:tc>
      </w:tr>
      <w:tr w:rsidR="00E34D05" w:rsidTr="00E34D05">
        <w:tc>
          <w:tcPr>
            <w:tcW w:w="3795" w:type="dxa"/>
            <w:shd w:val="clear" w:color="auto" w:fill="D99594" w:themeFill="accent2" w:themeFillTint="99"/>
          </w:tcPr>
          <w:p w:rsidR="00E34D05" w:rsidRPr="00DC4C29" w:rsidRDefault="00E34D05" w:rsidP="007D55FF">
            <w:pPr>
              <w:pStyle w:val="NoSpacing"/>
              <w:jc w:val="center"/>
              <w:rPr>
                <w:rFonts w:ascii="Arial" w:hAnsi="Arial" w:cs="Arial"/>
                <w:b/>
                <w:sz w:val="24"/>
                <w:szCs w:val="24"/>
              </w:rPr>
            </w:pPr>
            <w:r>
              <w:rPr>
                <w:rFonts w:ascii="Arial" w:hAnsi="Arial" w:cs="Arial"/>
                <w:b/>
                <w:sz w:val="24"/>
                <w:szCs w:val="24"/>
              </w:rPr>
              <w:t>Approach</w:t>
            </w:r>
          </w:p>
        </w:tc>
        <w:tc>
          <w:tcPr>
            <w:tcW w:w="3764"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E34D05" w:rsidRDefault="00E34D05" w:rsidP="007D55FF">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E34D05" w:rsidTr="00EF44CF">
        <w:tc>
          <w:tcPr>
            <w:tcW w:w="3795" w:type="dxa"/>
          </w:tcPr>
          <w:p w:rsidR="00E34D05" w:rsidRDefault="00E007E2" w:rsidP="00CA106D">
            <w:pPr>
              <w:pStyle w:val="NoSpacing"/>
              <w:rPr>
                <w:rFonts w:ascii="Arial" w:hAnsi="Arial" w:cs="Arial"/>
                <w:b/>
                <w:sz w:val="24"/>
                <w:szCs w:val="24"/>
              </w:rPr>
            </w:pPr>
            <w:r>
              <w:rPr>
                <w:rFonts w:ascii="Arial" w:hAnsi="Arial" w:cs="Arial"/>
                <w:b/>
                <w:sz w:val="24"/>
                <w:szCs w:val="24"/>
              </w:rPr>
              <w:t>Effective Practice</w:t>
            </w:r>
          </w:p>
          <w:p w:rsidR="00E007E2" w:rsidRDefault="00E007E2" w:rsidP="00CA106D">
            <w:pPr>
              <w:pStyle w:val="NoSpacing"/>
              <w:rPr>
                <w:rFonts w:ascii="Arial" w:hAnsi="Arial" w:cs="Arial"/>
                <w:b/>
                <w:sz w:val="24"/>
                <w:szCs w:val="24"/>
              </w:rPr>
            </w:pPr>
          </w:p>
          <w:p w:rsidR="00E007E2" w:rsidRPr="00E007E2" w:rsidRDefault="00E007E2" w:rsidP="00CA106D">
            <w:pPr>
              <w:pStyle w:val="NoSpacing"/>
              <w:rPr>
                <w:rFonts w:ascii="Arial" w:hAnsi="Arial" w:cs="Arial"/>
                <w:sz w:val="24"/>
                <w:szCs w:val="24"/>
              </w:rPr>
            </w:pPr>
            <w:r>
              <w:rPr>
                <w:rFonts w:ascii="Arial" w:hAnsi="Arial" w:cs="Arial"/>
                <w:sz w:val="24"/>
                <w:szCs w:val="24"/>
              </w:rPr>
              <w:t>Senior Leaders are aware of all the guidance and ensure wider teaching/school staff are aware of (and how to access) resources available to support remote teaching</w:t>
            </w:r>
          </w:p>
        </w:tc>
        <w:tc>
          <w:tcPr>
            <w:tcW w:w="3764" w:type="dxa"/>
          </w:tcPr>
          <w:p w:rsidR="00E34D05" w:rsidRDefault="00E007E2" w:rsidP="00C52B1E">
            <w:pPr>
              <w:pStyle w:val="NoSpacing"/>
              <w:rPr>
                <w:rFonts w:ascii="Arial" w:hAnsi="Arial" w:cs="Arial"/>
                <w:sz w:val="24"/>
                <w:szCs w:val="24"/>
              </w:rPr>
            </w:pPr>
            <w:r>
              <w:rPr>
                <w:rFonts w:ascii="Arial" w:hAnsi="Arial" w:cs="Arial"/>
                <w:sz w:val="24"/>
                <w:szCs w:val="24"/>
              </w:rPr>
              <w:t xml:space="preserve">All our teachers are sent all bulletins that come from WBC, </w:t>
            </w:r>
            <w:proofErr w:type="spellStart"/>
            <w:r>
              <w:rPr>
                <w:rFonts w:ascii="Arial" w:hAnsi="Arial" w:cs="Arial"/>
                <w:sz w:val="24"/>
                <w:szCs w:val="24"/>
              </w:rPr>
              <w:t>DfE</w:t>
            </w:r>
            <w:proofErr w:type="spellEnd"/>
            <w:r>
              <w:rPr>
                <w:rFonts w:ascii="Arial" w:hAnsi="Arial" w:cs="Arial"/>
                <w:sz w:val="24"/>
                <w:szCs w:val="24"/>
              </w:rPr>
              <w:t xml:space="preserve"> and other providers, for example, World Book Day so that they can ensure that the children do not miss out on things that fit into the regular school calendar</w:t>
            </w:r>
          </w:p>
          <w:p w:rsidR="00E007E2" w:rsidRDefault="00E007E2" w:rsidP="00C52B1E">
            <w:pPr>
              <w:pStyle w:val="NoSpacing"/>
              <w:rPr>
                <w:rFonts w:ascii="Arial" w:hAnsi="Arial" w:cs="Arial"/>
                <w:sz w:val="24"/>
                <w:szCs w:val="24"/>
              </w:rPr>
            </w:pPr>
          </w:p>
          <w:p w:rsidR="00E007E2" w:rsidRDefault="00E007E2" w:rsidP="00C52B1E">
            <w:pPr>
              <w:pStyle w:val="NoSpacing"/>
              <w:rPr>
                <w:rFonts w:ascii="Arial" w:hAnsi="Arial" w:cs="Arial"/>
                <w:sz w:val="24"/>
                <w:szCs w:val="24"/>
              </w:rPr>
            </w:pPr>
            <w:r>
              <w:rPr>
                <w:rFonts w:ascii="Arial" w:hAnsi="Arial" w:cs="Arial"/>
                <w:sz w:val="24"/>
                <w:szCs w:val="24"/>
              </w:rPr>
              <w:t>Teachers are registered form Roundtable Meetings and training sessions for CPD</w:t>
            </w:r>
            <w:r w:rsidR="00EF44CF">
              <w:rPr>
                <w:rFonts w:ascii="Arial" w:hAnsi="Arial" w:cs="Arial"/>
                <w:sz w:val="24"/>
                <w:szCs w:val="24"/>
              </w:rPr>
              <w:t>.</w:t>
            </w:r>
          </w:p>
          <w:p w:rsidR="00E007E2" w:rsidRDefault="00E007E2" w:rsidP="00C52B1E">
            <w:pPr>
              <w:pStyle w:val="NoSpacing"/>
              <w:rPr>
                <w:rFonts w:ascii="Arial" w:hAnsi="Arial" w:cs="Arial"/>
                <w:sz w:val="24"/>
                <w:szCs w:val="24"/>
              </w:rPr>
            </w:pPr>
          </w:p>
          <w:p w:rsidR="00E007E2" w:rsidRDefault="00E007E2" w:rsidP="00C52B1E">
            <w:pPr>
              <w:pStyle w:val="NoSpacing"/>
              <w:rPr>
                <w:rFonts w:ascii="Arial" w:hAnsi="Arial" w:cs="Arial"/>
                <w:sz w:val="24"/>
                <w:szCs w:val="24"/>
              </w:rPr>
            </w:pPr>
            <w:r>
              <w:rPr>
                <w:rFonts w:ascii="Arial" w:hAnsi="Arial" w:cs="Arial"/>
                <w:sz w:val="24"/>
                <w:szCs w:val="24"/>
              </w:rPr>
              <w:t xml:space="preserve">We have contacted a parent who is arranging additional training </w:t>
            </w:r>
            <w:r w:rsidR="00EF44CF">
              <w:rPr>
                <w:rFonts w:ascii="Arial" w:hAnsi="Arial" w:cs="Arial"/>
                <w:sz w:val="24"/>
                <w:szCs w:val="24"/>
              </w:rPr>
              <w:lastRenderedPageBreak/>
              <w:t>for</w:t>
            </w:r>
            <w:r>
              <w:rPr>
                <w:rFonts w:ascii="Arial" w:hAnsi="Arial" w:cs="Arial"/>
                <w:sz w:val="24"/>
                <w:szCs w:val="24"/>
              </w:rPr>
              <w:t xml:space="preserve"> the use of Teams in school</w:t>
            </w:r>
            <w:r w:rsidR="00EF44CF">
              <w:rPr>
                <w:rFonts w:ascii="Arial" w:hAnsi="Arial" w:cs="Arial"/>
                <w:sz w:val="24"/>
                <w:szCs w:val="24"/>
              </w:rPr>
              <w:t>.</w:t>
            </w:r>
          </w:p>
          <w:p w:rsidR="00EF44CF" w:rsidRDefault="00EF44CF" w:rsidP="00C52B1E">
            <w:pPr>
              <w:pStyle w:val="NoSpacing"/>
              <w:rPr>
                <w:rFonts w:ascii="Arial" w:hAnsi="Arial" w:cs="Arial"/>
                <w:sz w:val="24"/>
                <w:szCs w:val="24"/>
              </w:rPr>
            </w:pPr>
          </w:p>
          <w:p w:rsidR="00EF44CF" w:rsidRDefault="00EF44CF" w:rsidP="00C52B1E">
            <w:pPr>
              <w:pStyle w:val="NoSpacing"/>
              <w:rPr>
                <w:rFonts w:ascii="Arial" w:hAnsi="Arial" w:cs="Arial"/>
                <w:sz w:val="24"/>
                <w:szCs w:val="24"/>
              </w:rPr>
            </w:pPr>
            <w:r>
              <w:rPr>
                <w:rFonts w:ascii="Arial" w:hAnsi="Arial" w:cs="Arial"/>
                <w:sz w:val="24"/>
                <w:szCs w:val="24"/>
              </w:rPr>
              <w:t>Our teachers are all extremely computer literate</w:t>
            </w:r>
          </w:p>
        </w:tc>
        <w:tc>
          <w:tcPr>
            <w:tcW w:w="2871" w:type="dxa"/>
          </w:tcPr>
          <w:p w:rsidR="00E34D05" w:rsidRDefault="00E34D05" w:rsidP="00CA106D">
            <w:pPr>
              <w:pStyle w:val="NoSpacing"/>
              <w:rPr>
                <w:rFonts w:ascii="Arial" w:hAnsi="Arial" w:cs="Arial"/>
                <w:sz w:val="24"/>
                <w:szCs w:val="24"/>
              </w:rPr>
            </w:pPr>
          </w:p>
        </w:tc>
        <w:tc>
          <w:tcPr>
            <w:tcW w:w="1248" w:type="dxa"/>
            <w:shd w:val="clear" w:color="auto" w:fill="92D050"/>
          </w:tcPr>
          <w:p w:rsidR="00E34D05" w:rsidRDefault="00EF44CF"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E34D05" w:rsidRDefault="00E34D05" w:rsidP="00CA106D">
            <w:pPr>
              <w:pStyle w:val="NoSpacing"/>
              <w:rPr>
                <w:rFonts w:ascii="Arial" w:hAnsi="Arial" w:cs="Arial"/>
                <w:sz w:val="24"/>
                <w:szCs w:val="24"/>
              </w:rPr>
            </w:pPr>
          </w:p>
        </w:tc>
      </w:tr>
      <w:tr w:rsidR="00E34D05" w:rsidTr="00E34D05">
        <w:tc>
          <w:tcPr>
            <w:tcW w:w="3795" w:type="dxa"/>
            <w:shd w:val="clear" w:color="auto" w:fill="D99594" w:themeFill="accent2" w:themeFillTint="99"/>
          </w:tcPr>
          <w:p w:rsidR="00E34D05" w:rsidRPr="00DC4C29" w:rsidRDefault="00E34D05" w:rsidP="007D55FF">
            <w:pPr>
              <w:pStyle w:val="NoSpacing"/>
              <w:jc w:val="center"/>
              <w:rPr>
                <w:rFonts w:ascii="Arial" w:hAnsi="Arial" w:cs="Arial"/>
                <w:b/>
                <w:sz w:val="24"/>
                <w:szCs w:val="24"/>
              </w:rPr>
            </w:pPr>
            <w:r>
              <w:rPr>
                <w:rFonts w:ascii="Arial" w:hAnsi="Arial" w:cs="Arial"/>
                <w:b/>
                <w:sz w:val="24"/>
                <w:szCs w:val="24"/>
              </w:rPr>
              <w:lastRenderedPageBreak/>
              <w:t>Approach</w:t>
            </w:r>
          </w:p>
        </w:tc>
        <w:tc>
          <w:tcPr>
            <w:tcW w:w="3764"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E34D05" w:rsidRDefault="00E34D05" w:rsidP="007D55FF">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E34D05" w:rsidTr="00EF44CF">
        <w:tc>
          <w:tcPr>
            <w:tcW w:w="3795" w:type="dxa"/>
          </w:tcPr>
          <w:p w:rsidR="00E34D05" w:rsidRDefault="00EF44CF" w:rsidP="00CA106D">
            <w:pPr>
              <w:pStyle w:val="NoSpacing"/>
              <w:rPr>
                <w:rFonts w:ascii="Arial" w:hAnsi="Arial" w:cs="Arial"/>
                <w:b/>
                <w:sz w:val="24"/>
                <w:szCs w:val="24"/>
              </w:rPr>
            </w:pPr>
            <w:r>
              <w:rPr>
                <w:rFonts w:ascii="Arial" w:hAnsi="Arial" w:cs="Arial"/>
                <w:b/>
                <w:sz w:val="24"/>
                <w:szCs w:val="24"/>
              </w:rPr>
              <w:t>Staff Capability</w:t>
            </w:r>
          </w:p>
          <w:p w:rsidR="00EF44CF" w:rsidRDefault="00EF44CF" w:rsidP="00CA106D">
            <w:pPr>
              <w:pStyle w:val="NoSpacing"/>
              <w:rPr>
                <w:rFonts w:ascii="Arial" w:hAnsi="Arial" w:cs="Arial"/>
                <w:b/>
                <w:sz w:val="24"/>
                <w:szCs w:val="24"/>
              </w:rPr>
            </w:pPr>
          </w:p>
          <w:p w:rsidR="00EF44CF" w:rsidRDefault="00EF44CF" w:rsidP="00CA106D">
            <w:pPr>
              <w:pStyle w:val="NoSpacing"/>
              <w:rPr>
                <w:rFonts w:ascii="Arial" w:hAnsi="Arial" w:cs="Arial"/>
                <w:sz w:val="24"/>
                <w:szCs w:val="24"/>
              </w:rPr>
            </w:pPr>
            <w:proofErr w:type="gramStart"/>
            <w:r>
              <w:rPr>
                <w:rFonts w:ascii="Arial" w:hAnsi="Arial" w:cs="Arial"/>
                <w:sz w:val="24"/>
                <w:szCs w:val="24"/>
              </w:rPr>
              <w:t>Staff have</w:t>
            </w:r>
            <w:proofErr w:type="gramEnd"/>
            <w:r>
              <w:rPr>
                <w:rFonts w:ascii="Arial" w:hAnsi="Arial" w:cs="Arial"/>
                <w:sz w:val="24"/>
                <w:szCs w:val="24"/>
              </w:rPr>
              <w:t xml:space="preserve"> access to the digital resources and tools (for example, text books, work boos, platforms, devices and the internet) they need to teach and support remotely.</w:t>
            </w:r>
          </w:p>
          <w:p w:rsidR="008113AA" w:rsidRDefault="008113AA" w:rsidP="00CA106D">
            <w:pPr>
              <w:pStyle w:val="NoSpacing"/>
              <w:rPr>
                <w:rFonts w:ascii="Arial" w:hAnsi="Arial" w:cs="Arial"/>
                <w:sz w:val="24"/>
                <w:szCs w:val="24"/>
              </w:rPr>
            </w:pPr>
          </w:p>
          <w:p w:rsidR="008113AA" w:rsidRDefault="008113AA" w:rsidP="00CA106D">
            <w:pPr>
              <w:pStyle w:val="NoSpacing"/>
              <w:rPr>
                <w:rFonts w:ascii="Arial" w:hAnsi="Arial" w:cs="Arial"/>
                <w:sz w:val="24"/>
                <w:szCs w:val="24"/>
              </w:rPr>
            </w:pPr>
            <w:r>
              <w:rPr>
                <w:rFonts w:ascii="Arial" w:hAnsi="Arial" w:cs="Arial"/>
                <w:sz w:val="24"/>
                <w:szCs w:val="24"/>
              </w:rPr>
              <w:t>Where staff have appropriate training and support to use digital tools and resources, including how to ensure they are accessible for pupils with SEND.</w:t>
            </w:r>
          </w:p>
          <w:p w:rsidR="008113AA" w:rsidRDefault="008113AA" w:rsidP="00CA106D">
            <w:pPr>
              <w:pStyle w:val="NoSpacing"/>
              <w:rPr>
                <w:rFonts w:ascii="Arial" w:hAnsi="Arial" w:cs="Arial"/>
                <w:sz w:val="24"/>
                <w:szCs w:val="24"/>
              </w:rPr>
            </w:pPr>
          </w:p>
          <w:p w:rsidR="008113AA" w:rsidRPr="00EF44CF" w:rsidRDefault="008113AA" w:rsidP="00CA106D">
            <w:pPr>
              <w:pStyle w:val="NoSpacing"/>
              <w:rPr>
                <w:rFonts w:ascii="Arial" w:hAnsi="Arial" w:cs="Arial"/>
                <w:sz w:val="24"/>
                <w:szCs w:val="24"/>
              </w:rPr>
            </w:pPr>
            <w:r>
              <w:rPr>
                <w:rFonts w:ascii="Arial" w:hAnsi="Arial" w:cs="Arial"/>
                <w:sz w:val="24"/>
                <w:szCs w:val="24"/>
              </w:rPr>
              <w:t xml:space="preserve">Where possible, the training provided is sustained and iterative to ensure </w:t>
            </w:r>
            <w:proofErr w:type="gramStart"/>
            <w:r>
              <w:rPr>
                <w:rFonts w:ascii="Arial" w:hAnsi="Arial" w:cs="Arial"/>
                <w:sz w:val="24"/>
                <w:szCs w:val="24"/>
              </w:rPr>
              <w:t>staff continue</w:t>
            </w:r>
            <w:proofErr w:type="gramEnd"/>
            <w:r>
              <w:rPr>
                <w:rFonts w:ascii="Arial" w:hAnsi="Arial" w:cs="Arial"/>
                <w:sz w:val="24"/>
                <w:szCs w:val="24"/>
              </w:rPr>
              <w:t xml:space="preserve"> to support effective teaching practice remotely.</w:t>
            </w:r>
          </w:p>
        </w:tc>
        <w:tc>
          <w:tcPr>
            <w:tcW w:w="3764" w:type="dxa"/>
          </w:tcPr>
          <w:p w:rsidR="00E34D05" w:rsidRDefault="00EF44CF" w:rsidP="00C52B1E">
            <w:pPr>
              <w:pStyle w:val="NoSpacing"/>
              <w:rPr>
                <w:rFonts w:ascii="Arial" w:hAnsi="Arial" w:cs="Arial"/>
                <w:sz w:val="24"/>
                <w:szCs w:val="24"/>
              </w:rPr>
            </w:pPr>
            <w:r>
              <w:rPr>
                <w:rFonts w:ascii="Arial" w:hAnsi="Arial" w:cs="Arial"/>
                <w:sz w:val="24"/>
                <w:szCs w:val="24"/>
              </w:rPr>
              <w:t>All our teachers are in school unless isolating for medical reasons; therefore they all have access to the resources they need physically and digitally to support teaching and learning in school and at home.</w:t>
            </w:r>
          </w:p>
          <w:p w:rsidR="00EF44CF" w:rsidRDefault="00EF44CF" w:rsidP="00C52B1E">
            <w:pPr>
              <w:pStyle w:val="NoSpacing"/>
              <w:rPr>
                <w:rFonts w:ascii="Arial" w:hAnsi="Arial" w:cs="Arial"/>
                <w:sz w:val="24"/>
                <w:szCs w:val="24"/>
              </w:rPr>
            </w:pPr>
          </w:p>
          <w:p w:rsidR="00EF44CF" w:rsidRDefault="00EF44CF" w:rsidP="00C52B1E">
            <w:pPr>
              <w:pStyle w:val="NoSpacing"/>
              <w:rPr>
                <w:rFonts w:ascii="Arial" w:hAnsi="Arial" w:cs="Arial"/>
                <w:sz w:val="24"/>
                <w:szCs w:val="24"/>
              </w:rPr>
            </w:pPr>
            <w:r>
              <w:rPr>
                <w:rFonts w:ascii="Arial" w:hAnsi="Arial" w:cs="Arial"/>
                <w:sz w:val="24"/>
                <w:szCs w:val="24"/>
              </w:rPr>
              <w:t>We have ordered additional lap tops for the foundation stage to make this easier at all times, especially during staffing shortages.</w:t>
            </w:r>
          </w:p>
          <w:p w:rsidR="00EF44CF" w:rsidRDefault="00EF44CF" w:rsidP="00C52B1E">
            <w:pPr>
              <w:pStyle w:val="NoSpacing"/>
              <w:rPr>
                <w:rFonts w:ascii="Arial" w:hAnsi="Arial" w:cs="Arial"/>
                <w:sz w:val="24"/>
                <w:szCs w:val="24"/>
              </w:rPr>
            </w:pPr>
          </w:p>
          <w:p w:rsidR="00EF44CF" w:rsidRDefault="00EF44CF" w:rsidP="00C52B1E">
            <w:pPr>
              <w:pStyle w:val="NoSpacing"/>
              <w:rPr>
                <w:rFonts w:ascii="Arial" w:hAnsi="Arial" w:cs="Arial"/>
                <w:sz w:val="24"/>
                <w:szCs w:val="24"/>
              </w:rPr>
            </w:pPr>
            <w:r>
              <w:rPr>
                <w:rFonts w:ascii="Arial" w:hAnsi="Arial" w:cs="Arial"/>
                <w:sz w:val="24"/>
                <w:szCs w:val="24"/>
              </w:rPr>
              <w:t>All teachers are supported when using Zoom or Teams and no one is liaising with children or families from home using video connections for safety and protection.</w:t>
            </w:r>
          </w:p>
          <w:p w:rsidR="008113AA" w:rsidRDefault="008113AA" w:rsidP="00C52B1E">
            <w:pPr>
              <w:pStyle w:val="NoSpacing"/>
              <w:rPr>
                <w:rFonts w:ascii="Arial" w:hAnsi="Arial" w:cs="Arial"/>
                <w:sz w:val="24"/>
                <w:szCs w:val="24"/>
              </w:rPr>
            </w:pPr>
          </w:p>
          <w:p w:rsidR="008113AA" w:rsidRDefault="008113AA" w:rsidP="00C52B1E">
            <w:pPr>
              <w:pStyle w:val="NoSpacing"/>
              <w:rPr>
                <w:rFonts w:ascii="Arial" w:hAnsi="Arial" w:cs="Arial"/>
                <w:sz w:val="24"/>
                <w:szCs w:val="24"/>
              </w:rPr>
            </w:pPr>
            <w:r>
              <w:rPr>
                <w:rFonts w:ascii="Arial" w:hAnsi="Arial" w:cs="Arial"/>
                <w:sz w:val="24"/>
                <w:szCs w:val="24"/>
              </w:rPr>
              <w:t xml:space="preserve">We have on-line learning leaders for each cohort; freeing up the teachers to work with the </w:t>
            </w:r>
            <w:r>
              <w:rPr>
                <w:rFonts w:ascii="Arial" w:hAnsi="Arial" w:cs="Arial"/>
                <w:sz w:val="24"/>
                <w:szCs w:val="24"/>
              </w:rPr>
              <w:lastRenderedPageBreak/>
              <w:t>children in school; all these colleagues have expert skills and can work during the school day accessing all our resources, programmes and facilities.  Our children are able to see the teachers using the resources and equipment, e.g. IWB that they are used to seeing, making learning more familiar</w:t>
            </w:r>
          </w:p>
        </w:tc>
        <w:tc>
          <w:tcPr>
            <w:tcW w:w="2871" w:type="dxa"/>
          </w:tcPr>
          <w:p w:rsidR="00E34D05" w:rsidRDefault="00EF44CF" w:rsidP="00CA106D">
            <w:pPr>
              <w:pStyle w:val="NoSpacing"/>
              <w:rPr>
                <w:rFonts w:ascii="Arial" w:hAnsi="Arial" w:cs="Arial"/>
                <w:sz w:val="24"/>
                <w:szCs w:val="24"/>
              </w:rPr>
            </w:pPr>
            <w:r>
              <w:rPr>
                <w:rFonts w:ascii="Arial" w:hAnsi="Arial" w:cs="Arial"/>
                <w:sz w:val="24"/>
                <w:szCs w:val="24"/>
              </w:rPr>
              <w:lastRenderedPageBreak/>
              <w:t>Our server is not adequate to manage the increased digital use, especially with the internet and has crashed 5 times.</w:t>
            </w:r>
          </w:p>
          <w:p w:rsidR="00EF44CF" w:rsidRDefault="00EF44CF" w:rsidP="00CA106D">
            <w:pPr>
              <w:pStyle w:val="NoSpacing"/>
              <w:rPr>
                <w:rFonts w:ascii="Arial" w:hAnsi="Arial" w:cs="Arial"/>
                <w:sz w:val="24"/>
                <w:szCs w:val="24"/>
              </w:rPr>
            </w:pPr>
          </w:p>
          <w:p w:rsidR="00EF44CF" w:rsidRDefault="00EF44CF" w:rsidP="00CA106D">
            <w:pPr>
              <w:pStyle w:val="NoSpacing"/>
              <w:rPr>
                <w:rFonts w:ascii="Arial" w:hAnsi="Arial" w:cs="Arial"/>
                <w:sz w:val="24"/>
                <w:szCs w:val="24"/>
              </w:rPr>
            </w:pPr>
            <w:r>
              <w:rPr>
                <w:rFonts w:ascii="Arial" w:hAnsi="Arial" w:cs="Arial"/>
                <w:sz w:val="24"/>
                <w:szCs w:val="24"/>
              </w:rPr>
              <w:t>A new server has been ordered.</w:t>
            </w:r>
          </w:p>
          <w:p w:rsidR="00EF44CF" w:rsidRDefault="00EF44CF" w:rsidP="00CA106D">
            <w:pPr>
              <w:pStyle w:val="NoSpacing"/>
              <w:rPr>
                <w:rFonts w:ascii="Arial" w:hAnsi="Arial" w:cs="Arial"/>
                <w:sz w:val="24"/>
                <w:szCs w:val="24"/>
              </w:rPr>
            </w:pPr>
          </w:p>
          <w:p w:rsidR="00EF44CF" w:rsidRDefault="00EF44CF" w:rsidP="00CA106D">
            <w:pPr>
              <w:pStyle w:val="NoSpacing"/>
              <w:rPr>
                <w:rFonts w:ascii="Arial" w:hAnsi="Arial" w:cs="Arial"/>
                <w:sz w:val="24"/>
                <w:szCs w:val="24"/>
              </w:rPr>
            </w:pPr>
            <w:r>
              <w:rPr>
                <w:rFonts w:ascii="Arial" w:hAnsi="Arial" w:cs="Arial"/>
                <w:sz w:val="24"/>
                <w:szCs w:val="24"/>
              </w:rPr>
              <w:t>We have gaps in our Teams skills so training has been organised via a parent who works for Microsoft and kindly offered support.</w:t>
            </w:r>
          </w:p>
          <w:p w:rsidR="00EF44CF" w:rsidRDefault="00EF44CF" w:rsidP="00CA106D">
            <w:pPr>
              <w:pStyle w:val="NoSpacing"/>
              <w:rPr>
                <w:rFonts w:ascii="Arial" w:hAnsi="Arial" w:cs="Arial"/>
                <w:sz w:val="24"/>
                <w:szCs w:val="24"/>
              </w:rPr>
            </w:pPr>
          </w:p>
          <w:p w:rsidR="00EF44CF" w:rsidRDefault="00EF44CF" w:rsidP="00CA106D">
            <w:pPr>
              <w:pStyle w:val="NoSpacing"/>
              <w:rPr>
                <w:rFonts w:ascii="Arial" w:hAnsi="Arial" w:cs="Arial"/>
                <w:sz w:val="24"/>
                <w:szCs w:val="24"/>
              </w:rPr>
            </w:pPr>
            <w:r>
              <w:rPr>
                <w:rFonts w:ascii="Arial" w:hAnsi="Arial" w:cs="Arial"/>
                <w:sz w:val="24"/>
                <w:szCs w:val="24"/>
              </w:rPr>
              <w:t>One parent has complained that she wants live lessons and yet is not engaging with the daily programme of work.</w:t>
            </w:r>
          </w:p>
        </w:tc>
        <w:tc>
          <w:tcPr>
            <w:tcW w:w="1248" w:type="dxa"/>
            <w:shd w:val="clear" w:color="auto" w:fill="D6E3BC" w:themeFill="accent3" w:themeFillTint="66"/>
          </w:tcPr>
          <w:p w:rsidR="00E34D05" w:rsidRDefault="00EF44CF" w:rsidP="00CA106D">
            <w:pPr>
              <w:pStyle w:val="NoSpacing"/>
              <w:jc w:val="center"/>
              <w:rPr>
                <w:rFonts w:ascii="Arial" w:hAnsi="Arial" w:cs="Arial"/>
                <w:sz w:val="24"/>
                <w:szCs w:val="24"/>
              </w:rPr>
            </w:pPr>
            <w:r>
              <w:rPr>
                <w:rFonts w:ascii="Arial" w:hAnsi="Arial" w:cs="Arial"/>
                <w:sz w:val="24"/>
                <w:szCs w:val="24"/>
              </w:rPr>
              <w:t>4</w:t>
            </w:r>
          </w:p>
        </w:tc>
        <w:tc>
          <w:tcPr>
            <w:tcW w:w="2496" w:type="dxa"/>
          </w:tcPr>
          <w:p w:rsidR="00E34D05" w:rsidRDefault="00E34D05" w:rsidP="00CA106D">
            <w:pPr>
              <w:pStyle w:val="NoSpacing"/>
              <w:rPr>
                <w:rFonts w:ascii="Arial" w:hAnsi="Arial" w:cs="Arial"/>
                <w:sz w:val="24"/>
                <w:szCs w:val="24"/>
              </w:rPr>
            </w:pPr>
          </w:p>
        </w:tc>
      </w:tr>
      <w:tr w:rsidR="00E34D05" w:rsidTr="00E34D05">
        <w:tc>
          <w:tcPr>
            <w:tcW w:w="3795" w:type="dxa"/>
            <w:shd w:val="clear" w:color="auto" w:fill="D99594" w:themeFill="accent2" w:themeFillTint="99"/>
          </w:tcPr>
          <w:p w:rsidR="00E34D05" w:rsidRPr="00DC4C29" w:rsidRDefault="00E34D05" w:rsidP="007D55FF">
            <w:pPr>
              <w:pStyle w:val="NoSpacing"/>
              <w:jc w:val="center"/>
              <w:rPr>
                <w:rFonts w:ascii="Arial" w:hAnsi="Arial" w:cs="Arial"/>
                <w:b/>
                <w:sz w:val="24"/>
                <w:szCs w:val="24"/>
              </w:rPr>
            </w:pPr>
            <w:r>
              <w:rPr>
                <w:rFonts w:ascii="Arial" w:hAnsi="Arial" w:cs="Arial"/>
                <w:b/>
                <w:sz w:val="24"/>
                <w:szCs w:val="24"/>
              </w:rPr>
              <w:lastRenderedPageBreak/>
              <w:t>Approach</w:t>
            </w:r>
          </w:p>
        </w:tc>
        <w:tc>
          <w:tcPr>
            <w:tcW w:w="3764"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D99594" w:themeFill="accent2" w:themeFillTint="99"/>
          </w:tcPr>
          <w:p w:rsidR="00E34D05" w:rsidRPr="0066044F" w:rsidRDefault="00E34D05" w:rsidP="007D55FF">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D99594" w:themeFill="accent2" w:themeFillTint="99"/>
          </w:tcPr>
          <w:p w:rsidR="00E34D05" w:rsidRDefault="00E34D05" w:rsidP="007D55FF">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E34D05" w:rsidTr="00B40DA7">
        <w:tc>
          <w:tcPr>
            <w:tcW w:w="3795" w:type="dxa"/>
          </w:tcPr>
          <w:p w:rsidR="00E34D05" w:rsidRDefault="008113AA" w:rsidP="00CA106D">
            <w:pPr>
              <w:pStyle w:val="NoSpacing"/>
              <w:rPr>
                <w:rFonts w:ascii="Arial" w:hAnsi="Arial" w:cs="Arial"/>
                <w:b/>
                <w:sz w:val="24"/>
                <w:szCs w:val="24"/>
              </w:rPr>
            </w:pPr>
            <w:r>
              <w:rPr>
                <w:rFonts w:ascii="Arial" w:hAnsi="Arial" w:cs="Arial"/>
                <w:b/>
                <w:sz w:val="24"/>
                <w:szCs w:val="24"/>
              </w:rPr>
              <w:t>Strategic partnerships</w:t>
            </w:r>
          </w:p>
          <w:p w:rsidR="008113AA" w:rsidRDefault="008113AA" w:rsidP="00CA106D">
            <w:pPr>
              <w:pStyle w:val="NoSpacing"/>
              <w:rPr>
                <w:rFonts w:ascii="Arial" w:hAnsi="Arial" w:cs="Arial"/>
                <w:b/>
                <w:sz w:val="24"/>
                <w:szCs w:val="24"/>
              </w:rPr>
            </w:pPr>
          </w:p>
          <w:p w:rsidR="008113AA" w:rsidRPr="008113AA" w:rsidRDefault="008113AA" w:rsidP="00CA106D">
            <w:pPr>
              <w:pStyle w:val="NoSpacing"/>
              <w:rPr>
                <w:rFonts w:ascii="Arial" w:hAnsi="Arial" w:cs="Arial"/>
                <w:sz w:val="24"/>
                <w:szCs w:val="24"/>
              </w:rPr>
            </w:pPr>
            <w:r>
              <w:rPr>
                <w:rFonts w:ascii="Arial" w:hAnsi="Arial" w:cs="Arial"/>
                <w:sz w:val="24"/>
                <w:szCs w:val="24"/>
              </w:rPr>
              <w:t xml:space="preserve">The school is sharing best practice and making best use of capacity across schools to </w:t>
            </w:r>
            <w:r w:rsidR="00A95329">
              <w:rPr>
                <w:rFonts w:ascii="Arial" w:hAnsi="Arial" w:cs="Arial"/>
                <w:sz w:val="24"/>
                <w:szCs w:val="24"/>
              </w:rPr>
              <w:t xml:space="preserve">address any known gaps, including via established school-to-school networks like the </w:t>
            </w:r>
            <w:proofErr w:type="spellStart"/>
            <w:r w:rsidR="00A95329">
              <w:rPr>
                <w:rFonts w:ascii="Arial" w:hAnsi="Arial" w:cs="Arial"/>
                <w:sz w:val="24"/>
                <w:szCs w:val="24"/>
              </w:rPr>
              <w:t>EdTech</w:t>
            </w:r>
            <w:proofErr w:type="spellEnd"/>
            <w:r w:rsidR="00A95329">
              <w:rPr>
                <w:rFonts w:ascii="Arial" w:hAnsi="Arial" w:cs="Arial"/>
                <w:sz w:val="24"/>
                <w:szCs w:val="24"/>
              </w:rPr>
              <w:t xml:space="preserve"> Demonstrator Programme and curriculum hubs</w:t>
            </w:r>
          </w:p>
        </w:tc>
        <w:tc>
          <w:tcPr>
            <w:tcW w:w="3764" w:type="dxa"/>
          </w:tcPr>
          <w:p w:rsidR="00E34D05" w:rsidRDefault="00A95329" w:rsidP="00C52B1E">
            <w:pPr>
              <w:pStyle w:val="NoSpacing"/>
              <w:rPr>
                <w:rFonts w:ascii="Arial" w:hAnsi="Arial" w:cs="Arial"/>
                <w:sz w:val="24"/>
                <w:szCs w:val="24"/>
              </w:rPr>
            </w:pPr>
            <w:r>
              <w:rPr>
                <w:rFonts w:ascii="Arial" w:hAnsi="Arial" w:cs="Arial"/>
                <w:sz w:val="24"/>
                <w:szCs w:val="24"/>
              </w:rPr>
              <w:t>The Headteacher is the chair of the school cluster group and is constantly liaising to share best practice between schools.</w:t>
            </w:r>
          </w:p>
          <w:p w:rsidR="00A95329" w:rsidRDefault="00A95329" w:rsidP="00C52B1E">
            <w:pPr>
              <w:pStyle w:val="NoSpacing"/>
              <w:rPr>
                <w:rFonts w:ascii="Arial" w:hAnsi="Arial" w:cs="Arial"/>
                <w:sz w:val="24"/>
                <w:szCs w:val="24"/>
              </w:rPr>
            </w:pPr>
            <w:r>
              <w:rPr>
                <w:rFonts w:ascii="Arial" w:hAnsi="Arial" w:cs="Arial"/>
                <w:sz w:val="24"/>
                <w:szCs w:val="24"/>
              </w:rPr>
              <w:t>We are investigated Classroom Monitor and Teams provision at the recommendation of others, but prefer our bespoke approach as we are an infant school.</w:t>
            </w:r>
          </w:p>
          <w:p w:rsidR="00A95329" w:rsidRDefault="00A95329" w:rsidP="00C52B1E">
            <w:pPr>
              <w:pStyle w:val="NoSpacing"/>
              <w:rPr>
                <w:rFonts w:ascii="Arial" w:hAnsi="Arial" w:cs="Arial"/>
                <w:sz w:val="24"/>
                <w:szCs w:val="24"/>
              </w:rPr>
            </w:pPr>
          </w:p>
          <w:p w:rsidR="00A95329" w:rsidRDefault="00A95329" w:rsidP="00C52B1E">
            <w:pPr>
              <w:pStyle w:val="NoSpacing"/>
              <w:rPr>
                <w:rFonts w:ascii="Arial" w:hAnsi="Arial" w:cs="Arial"/>
                <w:sz w:val="24"/>
                <w:szCs w:val="24"/>
              </w:rPr>
            </w:pPr>
            <w:r>
              <w:rPr>
                <w:rFonts w:ascii="Arial" w:hAnsi="Arial" w:cs="Arial"/>
                <w:sz w:val="24"/>
                <w:szCs w:val="24"/>
              </w:rPr>
              <w:t xml:space="preserve">We have been able to share what works well for us, such as the new Collins </w:t>
            </w:r>
            <w:r w:rsidR="00FA20C8">
              <w:rPr>
                <w:rFonts w:ascii="Arial" w:hAnsi="Arial" w:cs="Arial"/>
                <w:sz w:val="24"/>
                <w:szCs w:val="24"/>
              </w:rPr>
              <w:t>‘</w:t>
            </w:r>
            <w:proofErr w:type="spellStart"/>
            <w:r>
              <w:rPr>
                <w:rFonts w:ascii="Arial" w:hAnsi="Arial" w:cs="Arial"/>
                <w:sz w:val="24"/>
                <w:szCs w:val="24"/>
              </w:rPr>
              <w:t>Ebook</w:t>
            </w:r>
            <w:proofErr w:type="spellEnd"/>
            <w:r w:rsidR="00FA20C8">
              <w:rPr>
                <w:rFonts w:ascii="Arial" w:hAnsi="Arial" w:cs="Arial"/>
                <w:sz w:val="24"/>
                <w:szCs w:val="24"/>
              </w:rPr>
              <w:t>’</w:t>
            </w:r>
            <w:r>
              <w:rPr>
                <w:rFonts w:ascii="Arial" w:hAnsi="Arial" w:cs="Arial"/>
                <w:sz w:val="24"/>
                <w:szCs w:val="24"/>
              </w:rPr>
              <w:t xml:space="preserve"> Library and have looked into the resources shared for reading by other schools (usually Key Stage 2 based).</w:t>
            </w:r>
          </w:p>
          <w:p w:rsidR="00A95329" w:rsidRDefault="00A95329" w:rsidP="00C52B1E">
            <w:pPr>
              <w:pStyle w:val="NoSpacing"/>
              <w:rPr>
                <w:rFonts w:ascii="Arial" w:hAnsi="Arial" w:cs="Arial"/>
                <w:sz w:val="24"/>
                <w:szCs w:val="24"/>
              </w:rPr>
            </w:pPr>
          </w:p>
          <w:p w:rsidR="00A95329" w:rsidRDefault="00A95329" w:rsidP="00C52B1E">
            <w:pPr>
              <w:pStyle w:val="NoSpacing"/>
              <w:rPr>
                <w:rFonts w:ascii="Arial" w:hAnsi="Arial" w:cs="Arial"/>
                <w:sz w:val="24"/>
                <w:szCs w:val="24"/>
              </w:rPr>
            </w:pPr>
            <w:r>
              <w:rPr>
                <w:rFonts w:ascii="Arial" w:hAnsi="Arial" w:cs="Arial"/>
                <w:sz w:val="24"/>
                <w:szCs w:val="24"/>
              </w:rPr>
              <w:lastRenderedPageBreak/>
              <w:t>Teachers liaise via leadership groups and friendship groups to find out what is working well in other settings.</w:t>
            </w:r>
          </w:p>
          <w:p w:rsidR="00A95329" w:rsidRDefault="00A95329" w:rsidP="00C52B1E">
            <w:pPr>
              <w:pStyle w:val="NoSpacing"/>
              <w:rPr>
                <w:rFonts w:ascii="Arial" w:hAnsi="Arial" w:cs="Arial"/>
                <w:sz w:val="24"/>
                <w:szCs w:val="24"/>
              </w:rPr>
            </w:pPr>
          </w:p>
          <w:p w:rsidR="00A95329" w:rsidRDefault="00A95329" w:rsidP="00C52B1E">
            <w:pPr>
              <w:pStyle w:val="NoSpacing"/>
              <w:rPr>
                <w:rFonts w:ascii="Arial" w:hAnsi="Arial" w:cs="Arial"/>
                <w:sz w:val="24"/>
                <w:szCs w:val="24"/>
              </w:rPr>
            </w:pPr>
            <w:r>
              <w:rPr>
                <w:rFonts w:ascii="Arial" w:hAnsi="Arial" w:cs="Arial"/>
                <w:sz w:val="24"/>
                <w:szCs w:val="24"/>
              </w:rPr>
              <w:t xml:space="preserve">We have explored </w:t>
            </w:r>
            <w:proofErr w:type="spellStart"/>
            <w:r>
              <w:rPr>
                <w:rFonts w:ascii="Arial" w:hAnsi="Arial" w:cs="Arial"/>
                <w:sz w:val="24"/>
                <w:szCs w:val="24"/>
              </w:rPr>
              <w:t>EdTech</w:t>
            </w:r>
            <w:proofErr w:type="spellEnd"/>
            <w:r>
              <w:rPr>
                <w:rFonts w:ascii="Arial" w:hAnsi="Arial" w:cs="Arial"/>
                <w:sz w:val="24"/>
                <w:szCs w:val="24"/>
              </w:rPr>
              <w:t xml:space="preserve"> to see what is available and will refer to it when necessary,</w:t>
            </w:r>
          </w:p>
        </w:tc>
        <w:tc>
          <w:tcPr>
            <w:tcW w:w="2871" w:type="dxa"/>
          </w:tcPr>
          <w:p w:rsidR="00E34D05" w:rsidRDefault="00E34D05" w:rsidP="00CA106D">
            <w:pPr>
              <w:pStyle w:val="NoSpacing"/>
              <w:rPr>
                <w:rFonts w:ascii="Arial" w:hAnsi="Arial" w:cs="Arial"/>
                <w:sz w:val="24"/>
                <w:szCs w:val="24"/>
              </w:rPr>
            </w:pPr>
          </w:p>
        </w:tc>
        <w:tc>
          <w:tcPr>
            <w:tcW w:w="1248" w:type="dxa"/>
            <w:shd w:val="clear" w:color="auto" w:fill="auto"/>
          </w:tcPr>
          <w:p w:rsidR="00E34D05" w:rsidRDefault="00E34D05" w:rsidP="00CA106D">
            <w:pPr>
              <w:pStyle w:val="NoSpacing"/>
              <w:jc w:val="center"/>
              <w:rPr>
                <w:rFonts w:ascii="Arial" w:hAnsi="Arial" w:cs="Arial"/>
                <w:sz w:val="24"/>
                <w:szCs w:val="24"/>
              </w:rPr>
            </w:pPr>
          </w:p>
        </w:tc>
        <w:tc>
          <w:tcPr>
            <w:tcW w:w="2496" w:type="dxa"/>
          </w:tcPr>
          <w:p w:rsidR="00E34D05" w:rsidRDefault="00E34D05" w:rsidP="00CA106D">
            <w:pPr>
              <w:pStyle w:val="NoSpacing"/>
              <w:rPr>
                <w:rFonts w:ascii="Arial" w:hAnsi="Arial" w:cs="Arial"/>
                <w:sz w:val="24"/>
                <w:szCs w:val="24"/>
              </w:rPr>
            </w:pPr>
          </w:p>
        </w:tc>
      </w:tr>
      <w:tr w:rsidR="00A95329" w:rsidTr="00FA20C8">
        <w:tc>
          <w:tcPr>
            <w:tcW w:w="14174" w:type="dxa"/>
            <w:gridSpan w:val="5"/>
            <w:shd w:val="clear" w:color="auto" w:fill="FFCC66"/>
          </w:tcPr>
          <w:p w:rsidR="00A95329" w:rsidRDefault="00A95329" w:rsidP="00A95329">
            <w:pPr>
              <w:pStyle w:val="NoSpacing"/>
              <w:rPr>
                <w:rFonts w:ascii="Arial" w:hAnsi="Arial" w:cs="Arial"/>
                <w:b/>
                <w:color w:val="943634" w:themeColor="accent2" w:themeShade="BF"/>
                <w:sz w:val="40"/>
                <w:szCs w:val="40"/>
              </w:rPr>
            </w:pPr>
            <w:r>
              <w:rPr>
                <w:rFonts w:ascii="Arial" w:hAnsi="Arial" w:cs="Arial"/>
                <w:b/>
                <w:color w:val="943634" w:themeColor="accent2" w:themeShade="BF"/>
                <w:sz w:val="40"/>
                <w:szCs w:val="40"/>
              </w:rPr>
              <w:lastRenderedPageBreak/>
              <w:t>Communication</w:t>
            </w:r>
          </w:p>
          <w:p w:rsidR="00A95329" w:rsidRDefault="00A95329" w:rsidP="00A95329">
            <w:pPr>
              <w:pStyle w:val="NoSpacing"/>
              <w:rPr>
                <w:rFonts w:ascii="Arial" w:hAnsi="Arial" w:cs="Arial"/>
                <w:sz w:val="24"/>
                <w:szCs w:val="24"/>
              </w:rPr>
            </w:pPr>
            <w:r>
              <w:rPr>
                <w:rFonts w:ascii="Arial" w:hAnsi="Arial" w:cs="Arial"/>
                <w:sz w:val="24"/>
                <w:szCs w:val="24"/>
              </w:rPr>
              <w:t>The school maintains strong communication with pupils. Parents and carers, and continues to work effectively with other third parties.</w:t>
            </w:r>
          </w:p>
        </w:tc>
      </w:tr>
      <w:tr w:rsidR="00E34D05" w:rsidTr="006D0DFB">
        <w:tc>
          <w:tcPr>
            <w:tcW w:w="3795" w:type="dxa"/>
          </w:tcPr>
          <w:p w:rsidR="00663CF7" w:rsidRDefault="00663CF7" w:rsidP="00663CF7">
            <w:pPr>
              <w:pStyle w:val="NoSpacing"/>
              <w:rPr>
                <w:rFonts w:ascii="Arial" w:hAnsi="Arial" w:cs="Arial"/>
                <w:b/>
                <w:sz w:val="24"/>
                <w:szCs w:val="24"/>
              </w:rPr>
            </w:pPr>
            <w:r w:rsidRPr="00663CF7">
              <w:rPr>
                <w:rFonts w:ascii="Arial" w:hAnsi="Arial" w:cs="Arial"/>
                <w:b/>
                <w:sz w:val="24"/>
                <w:szCs w:val="24"/>
              </w:rPr>
              <w:t>Realistic expectations of pupils, parents and carers</w:t>
            </w:r>
          </w:p>
          <w:p w:rsidR="00663CF7" w:rsidRDefault="00663CF7" w:rsidP="00663CF7">
            <w:pPr>
              <w:pStyle w:val="NoSpacing"/>
              <w:rPr>
                <w:rFonts w:ascii="Arial" w:hAnsi="Arial" w:cs="Arial"/>
                <w:b/>
                <w:sz w:val="24"/>
                <w:szCs w:val="24"/>
              </w:rPr>
            </w:pPr>
          </w:p>
          <w:p w:rsidR="00663CF7" w:rsidRPr="00663CF7" w:rsidRDefault="00663CF7" w:rsidP="00663CF7">
            <w:pPr>
              <w:pStyle w:val="NoSpacing"/>
              <w:rPr>
                <w:rFonts w:ascii="Arial" w:hAnsi="Arial" w:cs="Arial"/>
                <w:b/>
                <w:sz w:val="24"/>
                <w:szCs w:val="24"/>
              </w:rPr>
            </w:pPr>
          </w:p>
          <w:p w:rsidR="00663CF7" w:rsidRPr="00663CF7" w:rsidRDefault="00663CF7" w:rsidP="00663CF7">
            <w:pPr>
              <w:pStyle w:val="NoSpacing"/>
              <w:rPr>
                <w:rFonts w:ascii="Arial" w:hAnsi="Arial" w:cs="Arial"/>
                <w:sz w:val="24"/>
                <w:szCs w:val="24"/>
              </w:rPr>
            </w:pPr>
            <w:r w:rsidRPr="00663CF7">
              <w:rPr>
                <w:rFonts w:ascii="Arial" w:eastAsia="Arial" w:hAnsi="Arial" w:cs="Arial"/>
                <w:sz w:val="24"/>
                <w:szCs w:val="24"/>
              </w:rPr>
              <w:t xml:space="preserve">Parents and carers have clear guidance on how to support pupils at home, and how this is aligned to the remote education information </w:t>
            </w:r>
            <w:r w:rsidRPr="00663CF7">
              <w:rPr>
                <w:rFonts w:ascii="Arial" w:hAnsi="Arial" w:cs="Arial"/>
                <w:sz w:val="24"/>
                <w:szCs w:val="24"/>
              </w:rPr>
              <w:t>required to be published on the school’s website.</w:t>
            </w:r>
          </w:p>
          <w:p w:rsidR="00663CF7" w:rsidRPr="00663CF7" w:rsidRDefault="00663CF7" w:rsidP="00663CF7">
            <w:pPr>
              <w:pStyle w:val="NoSpacing"/>
              <w:rPr>
                <w:rFonts w:ascii="Arial" w:hAnsi="Arial" w:cs="Arial"/>
                <w:sz w:val="24"/>
                <w:szCs w:val="24"/>
              </w:rPr>
            </w:pPr>
          </w:p>
          <w:p w:rsidR="00E34D05" w:rsidRDefault="00663CF7" w:rsidP="00663CF7">
            <w:pPr>
              <w:pStyle w:val="NoSpacing"/>
              <w:rPr>
                <w:rFonts w:ascii="Arial" w:hAnsi="Arial" w:cs="Arial"/>
                <w:sz w:val="24"/>
                <w:szCs w:val="24"/>
              </w:rPr>
            </w:pPr>
            <w:r w:rsidRPr="00663CF7">
              <w:rPr>
                <w:rFonts w:ascii="Arial" w:eastAsia="Arial" w:hAnsi="Arial" w:cs="Arial"/>
                <w:sz w:val="24"/>
                <w:szCs w:val="24"/>
              </w:rPr>
              <w:t>Pupils understand the expectations on how many hours they should be learning and how to participate in remote education (for example, how to submit assignments).</w:t>
            </w:r>
          </w:p>
        </w:tc>
        <w:tc>
          <w:tcPr>
            <w:tcW w:w="3764" w:type="dxa"/>
          </w:tcPr>
          <w:p w:rsidR="00E34D05" w:rsidRDefault="00663CF7" w:rsidP="00C52B1E">
            <w:pPr>
              <w:pStyle w:val="NoSpacing"/>
              <w:rPr>
                <w:rFonts w:ascii="Arial" w:hAnsi="Arial" w:cs="Arial"/>
                <w:sz w:val="24"/>
                <w:szCs w:val="24"/>
              </w:rPr>
            </w:pPr>
            <w:r>
              <w:rPr>
                <w:rFonts w:ascii="Arial" w:hAnsi="Arial" w:cs="Arial"/>
                <w:sz w:val="24"/>
                <w:szCs w:val="24"/>
              </w:rPr>
              <w:t>Clear guidance has been shared through a variety of methods; one to one coaching sessions, direct emails with images and pictures, the newsletter.</w:t>
            </w:r>
          </w:p>
          <w:p w:rsidR="00663CF7" w:rsidRDefault="00663CF7" w:rsidP="00C52B1E">
            <w:pPr>
              <w:pStyle w:val="NoSpacing"/>
              <w:rPr>
                <w:rFonts w:ascii="Arial" w:hAnsi="Arial" w:cs="Arial"/>
                <w:sz w:val="24"/>
                <w:szCs w:val="24"/>
              </w:rPr>
            </w:pPr>
          </w:p>
          <w:p w:rsidR="00663CF7" w:rsidRDefault="00663CF7" w:rsidP="00C52B1E">
            <w:pPr>
              <w:pStyle w:val="NoSpacing"/>
              <w:rPr>
                <w:rFonts w:ascii="Arial" w:hAnsi="Arial" w:cs="Arial"/>
                <w:sz w:val="24"/>
                <w:szCs w:val="24"/>
              </w:rPr>
            </w:pPr>
            <w:r>
              <w:rPr>
                <w:rFonts w:ascii="Arial" w:hAnsi="Arial" w:cs="Arial"/>
                <w:sz w:val="24"/>
                <w:szCs w:val="24"/>
              </w:rPr>
              <w:t>A time table has been shared and recommendations on how to organise each day to fit in best with personal home situations.</w:t>
            </w:r>
          </w:p>
          <w:p w:rsidR="00663CF7" w:rsidRDefault="00663CF7" w:rsidP="00C52B1E">
            <w:pPr>
              <w:pStyle w:val="NoSpacing"/>
              <w:rPr>
                <w:rFonts w:ascii="Arial" w:hAnsi="Arial" w:cs="Arial"/>
                <w:sz w:val="24"/>
                <w:szCs w:val="24"/>
              </w:rPr>
            </w:pPr>
          </w:p>
          <w:p w:rsidR="00663CF7" w:rsidRDefault="00663CF7" w:rsidP="00C52B1E">
            <w:pPr>
              <w:pStyle w:val="NoSpacing"/>
              <w:rPr>
                <w:rFonts w:ascii="Arial" w:hAnsi="Arial" w:cs="Arial"/>
                <w:sz w:val="24"/>
                <w:szCs w:val="24"/>
              </w:rPr>
            </w:pPr>
            <w:r>
              <w:rPr>
                <w:rFonts w:ascii="Arial" w:hAnsi="Arial" w:cs="Arial"/>
                <w:sz w:val="24"/>
                <w:szCs w:val="24"/>
              </w:rPr>
              <w:t>Pupils can share work in a variety of ways;</w:t>
            </w:r>
          </w:p>
          <w:p w:rsidR="00663CF7" w:rsidRDefault="00663CF7" w:rsidP="00C52B1E">
            <w:pPr>
              <w:pStyle w:val="NoSpacing"/>
              <w:rPr>
                <w:rFonts w:ascii="Arial" w:hAnsi="Arial" w:cs="Arial"/>
                <w:sz w:val="24"/>
                <w:szCs w:val="24"/>
              </w:rPr>
            </w:pPr>
            <w:r>
              <w:rPr>
                <w:rFonts w:ascii="Arial" w:hAnsi="Arial" w:cs="Arial"/>
                <w:sz w:val="24"/>
                <w:szCs w:val="24"/>
              </w:rPr>
              <w:t>Email via pdf or photograph</w:t>
            </w:r>
          </w:p>
          <w:p w:rsidR="006D0DFB" w:rsidRDefault="006D0DFB" w:rsidP="006D0DFB">
            <w:pPr>
              <w:pStyle w:val="NoSpacing"/>
              <w:rPr>
                <w:rFonts w:ascii="Arial" w:hAnsi="Arial" w:cs="Arial"/>
                <w:sz w:val="24"/>
                <w:szCs w:val="24"/>
              </w:rPr>
            </w:pPr>
            <w:r>
              <w:rPr>
                <w:rFonts w:ascii="Arial" w:hAnsi="Arial" w:cs="Arial"/>
                <w:sz w:val="24"/>
                <w:szCs w:val="24"/>
              </w:rPr>
              <w:t>Fil</w:t>
            </w:r>
            <w:r w:rsidR="00663CF7">
              <w:rPr>
                <w:rFonts w:ascii="Arial" w:hAnsi="Arial" w:cs="Arial"/>
                <w:sz w:val="24"/>
                <w:szCs w:val="24"/>
              </w:rPr>
              <w:t xml:space="preserve">e sharing programmes </w:t>
            </w:r>
            <w:r>
              <w:rPr>
                <w:rFonts w:ascii="Arial" w:hAnsi="Arial" w:cs="Arial"/>
                <w:sz w:val="24"/>
                <w:szCs w:val="24"/>
              </w:rPr>
              <w:t xml:space="preserve">as a chosen vehicle for parents with chrome </w:t>
            </w:r>
            <w:proofErr w:type="spellStart"/>
            <w:r>
              <w:rPr>
                <w:rFonts w:ascii="Arial" w:hAnsi="Arial" w:cs="Arial"/>
                <w:sz w:val="24"/>
                <w:szCs w:val="24"/>
              </w:rPr>
              <w:t>etc</w:t>
            </w:r>
            <w:proofErr w:type="spellEnd"/>
            <w:r>
              <w:rPr>
                <w:rFonts w:ascii="Arial" w:hAnsi="Arial" w:cs="Arial"/>
                <w:sz w:val="24"/>
                <w:szCs w:val="24"/>
              </w:rPr>
              <w:t xml:space="preserve"> and of course paper copies which can be posted or delivered to school.  The children </w:t>
            </w:r>
            <w:r>
              <w:rPr>
                <w:rFonts w:ascii="Arial" w:hAnsi="Arial" w:cs="Arial"/>
                <w:sz w:val="24"/>
                <w:szCs w:val="24"/>
              </w:rPr>
              <w:lastRenderedPageBreak/>
              <w:t>can also share their work via Zoom sessions.</w:t>
            </w:r>
          </w:p>
        </w:tc>
        <w:tc>
          <w:tcPr>
            <w:tcW w:w="2871" w:type="dxa"/>
          </w:tcPr>
          <w:p w:rsidR="00E34D05" w:rsidRDefault="00E34D05" w:rsidP="00CA106D">
            <w:pPr>
              <w:pStyle w:val="NoSpacing"/>
              <w:rPr>
                <w:rFonts w:ascii="Arial" w:hAnsi="Arial" w:cs="Arial"/>
                <w:sz w:val="24"/>
                <w:szCs w:val="24"/>
              </w:rPr>
            </w:pPr>
          </w:p>
        </w:tc>
        <w:tc>
          <w:tcPr>
            <w:tcW w:w="1248" w:type="dxa"/>
            <w:shd w:val="clear" w:color="auto" w:fill="92D050"/>
          </w:tcPr>
          <w:p w:rsidR="00E34D05" w:rsidRDefault="006D0DFB"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E34D05" w:rsidRDefault="00E34D05" w:rsidP="00CA106D">
            <w:pPr>
              <w:pStyle w:val="NoSpacing"/>
              <w:rPr>
                <w:rFonts w:ascii="Arial" w:hAnsi="Arial" w:cs="Arial"/>
                <w:sz w:val="24"/>
                <w:szCs w:val="24"/>
              </w:rPr>
            </w:pPr>
          </w:p>
        </w:tc>
      </w:tr>
      <w:tr w:rsidR="00A95329" w:rsidTr="006D0DFB">
        <w:tc>
          <w:tcPr>
            <w:tcW w:w="3795" w:type="dxa"/>
          </w:tcPr>
          <w:p w:rsidR="00A95329" w:rsidRDefault="006D0DFB" w:rsidP="00CA106D">
            <w:pPr>
              <w:pStyle w:val="NoSpacing"/>
              <w:rPr>
                <w:rFonts w:ascii="Arial" w:hAnsi="Arial" w:cs="Arial"/>
                <w:b/>
                <w:sz w:val="24"/>
                <w:szCs w:val="24"/>
              </w:rPr>
            </w:pPr>
            <w:r>
              <w:rPr>
                <w:rFonts w:ascii="Arial" w:hAnsi="Arial" w:cs="Arial"/>
                <w:b/>
                <w:sz w:val="24"/>
                <w:szCs w:val="24"/>
              </w:rPr>
              <w:lastRenderedPageBreak/>
              <w:t>School community events</w:t>
            </w:r>
          </w:p>
          <w:p w:rsidR="006D0DFB" w:rsidRDefault="006D0DFB" w:rsidP="00CA106D">
            <w:pPr>
              <w:pStyle w:val="NoSpacing"/>
              <w:rPr>
                <w:rFonts w:ascii="Arial" w:hAnsi="Arial" w:cs="Arial"/>
                <w:b/>
                <w:sz w:val="24"/>
                <w:szCs w:val="24"/>
              </w:rPr>
            </w:pPr>
          </w:p>
          <w:p w:rsidR="006D0DFB" w:rsidRPr="006D0DFB" w:rsidRDefault="006D0DFB" w:rsidP="006D0DFB">
            <w:pPr>
              <w:pStyle w:val="NoSpacing"/>
              <w:rPr>
                <w:rFonts w:ascii="Arial" w:hAnsi="Arial" w:cs="Arial"/>
                <w:sz w:val="24"/>
                <w:szCs w:val="24"/>
              </w:rPr>
            </w:pPr>
            <w:r w:rsidRPr="006D0DFB">
              <w:rPr>
                <w:rFonts w:ascii="Arial" w:hAnsi="Arial" w:cs="Arial"/>
                <w:sz w:val="24"/>
                <w:szCs w:val="24"/>
              </w:rPr>
              <w:t>Pupils are given regular opportunities to attend and participate in shared, interactive lessons and activities to maintain a sense of community and belonging, especially disadvantaged and SEND pupils.</w:t>
            </w:r>
          </w:p>
        </w:tc>
        <w:tc>
          <w:tcPr>
            <w:tcW w:w="3764" w:type="dxa"/>
          </w:tcPr>
          <w:p w:rsidR="00A95329" w:rsidRDefault="006D0DFB" w:rsidP="00C52B1E">
            <w:pPr>
              <w:pStyle w:val="NoSpacing"/>
              <w:rPr>
                <w:rFonts w:ascii="Arial" w:hAnsi="Arial" w:cs="Arial"/>
                <w:sz w:val="24"/>
                <w:szCs w:val="24"/>
              </w:rPr>
            </w:pPr>
            <w:r>
              <w:rPr>
                <w:rFonts w:ascii="Arial" w:hAnsi="Arial" w:cs="Arial"/>
                <w:sz w:val="24"/>
                <w:szCs w:val="24"/>
              </w:rPr>
              <w:t>Whole School Assemblies (recorded by the Headteacher).  Sharing stories via Walter Tube, Friday Flyer and the gallery on the website.</w:t>
            </w:r>
          </w:p>
          <w:p w:rsidR="006D0DFB" w:rsidRDefault="006D0DFB" w:rsidP="00C52B1E">
            <w:pPr>
              <w:pStyle w:val="NoSpacing"/>
              <w:rPr>
                <w:rFonts w:ascii="Arial" w:hAnsi="Arial" w:cs="Arial"/>
                <w:sz w:val="24"/>
                <w:szCs w:val="24"/>
              </w:rPr>
            </w:pPr>
            <w:r>
              <w:rPr>
                <w:rFonts w:ascii="Arial" w:hAnsi="Arial" w:cs="Arial"/>
                <w:sz w:val="24"/>
                <w:szCs w:val="24"/>
              </w:rPr>
              <w:t>Weekly Zoom Lessons</w:t>
            </w:r>
          </w:p>
          <w:p w:rsidR="006D0DFB" w:rsidRDefault="006D0DFB" w:rsidP="00C52B1E">
            <w:pPr>
              <w:pStyle w:val="NoSpacing"/>
              <w:rPr>
                <w:rFonts w:ascii="Arial" w:hAnsi="Arial" w:cs="Arial"/>
                <w:sz w:val="24"/>
                <w:szCs w:val="24"/>
              </w:rPr>
            </w:pPr>
            <w:r>
              <w:rPr>
                <w:rFonts w:ascii="Arial" w:hAnsi="Arial" w:cs="Arial"/>
                <w:sz w:val="24"/>
                <w:szCs w:val="24"/>
              </w:rPr>
              <w:t>Recording Singing for a School Song</w:t>
            </w:r>
          </w:p>
          <w:p w:rsidR="006D0DFB" w:rsidRDefault="006D0DFB" w:rsidP="00C52B1E">
            <w:pPr>
              <w:pStyle w:val="NoSpacing"/>
              <w:rPr>
                <w:rFonts w:ascii="Arial" w:hAnsi="Arial" w:cs="Arial"/>
                <w:sz w:val="24"/>
                <w:szCs w:val="24"/>
              </w:rPr>
            </w:pPr>
            <w:r>
              <w:rPr>
                <w:rFonts w:ascii="Arial" w:hAnsi="Arial" w:cs="Arial"/>
                <w:sz w:val="24"/>
                <w:szCs w:val="24"/>
              </w:rPr>
              <w:t>We will be having World Book Day events on 4</w:t>
            </w:r>
            <w:r w:rsidRPr="006D0DFB">
              <w:rPr>
                <w:rFonts w:ascii="Arial" w:hAnsi="Arial" w:cs="Arial"/>
                <w:sz w:val="24"/>
                <w:szCs w:val="24"/>
                <w:vertAlign w:val="superscript"/>
              </w:rPr>
              <w:t>th</w:t>
            </w:r>
            <w:r>
              <w:rPr>
                <w:rFonts w:ascii="Arial" w:hAnsi="Arial" w:cs="Arial"/>
                <w:sz w:val="24"/>
                <w:szCs w:val="24"/>
              </w:rPr>
              <w:t xml:space="preserve"> March and a Spring Disco via a shared link in February organised by the PTA</w:t>
            </w:r>
          </w:p>
          <w:p w:rsidR="006D0DFB" w:rsidRDefault="006D0DFB" w:rsidP="00C52B1E">
            <w:pPr>
              <w:pStyle w:val="NoSpacing"/>
              <w:rPr>
                <w:rFonts w:ascii="Arial" w:hAnsi="Arial" w:cs="Arial"/>
                <w:sz w:val="24"/>
                <w:szCs w:val="24"/>
              </w:rPr>
            </w:pPr>
          </w:p>
          <w:p w:rsidR="006D0DFB" w:rsidRDefault="006D0DFB" w:rsidP="00C52B1E">
            <w:pPr>
              <w:pStyle w:val="NoSpacing"/>
              <w:rPr>
                <w:rFonts w:ascii="Arial" w:hAnsi="Arial" w:cs="Arial"/>
                <w:sz w:val="24"/>
                <w:szCs w:val="24"/>
              </w:rPr>
            </w:pPr>
            <w:r>
              <w:rPr>
                <w:rFonts w:ascii="Arial" w:hAnsi="Arial" w:cs="Arial"/>
                <w:sz w:val="24"/>
                <w:szCs w:val="24"/>
              </w:rPr>
              <w:t>Some parents have requested that their emails are sent to other parents to reply to so that they can set up small WhatsApp groups for the children and their friends</w:t>
            </w:r>
          </w:p>
          <w:p w:rsidR="006D0DFB" w:rsidRDefault="006D0DFB" w:rsidP="00C52B1E">
            <w:pPr>
              <w:pStyle w:val="NoSpacing"/>
              <w:rPr>
                <w:rFonts w:ascii="Arial" w:hAnsi="Arial" w:cs="Arial"/>
                <w:sz w:val="24"/>
                <w:szCs w:val="24"/>
              </w:rPr>
            </w:pPr>
            <w:r>
              <w:rPr>
                <w:rFonts w:ascii="Arial" w:hAnsi="Arial" w:cs="Arial"/>
                <w:sz w:val="24"/>
                <w:szCs w:val="24"/>
              </w:rPr>
              <w:t>We have a school Facebook Page which is regularly updated by Mrs Prickett</w:t>
            </w:r>
          </w:p>
        </w:tc>
        <w:tc>
          <w:tcPr>
            <w:tcW w:w="2871" w:type="dxa"/>
          </w:tcPr>
          <w:p w:rsidR="00A95329" w:rsidRDefault="00A95329" w:rsidP="00CA106D">
            <w:pPr>
              <w:pStyle w:val="NoSpacing"/>
              <w:rPr>
                <w:rFonts w:ascii="Arial" w:hAnsi="Arial" w:cs="Arial"/>
                <w:sz w:val="24"/>
                <w:szCs w:val="24"/>
              </w:rPr>
            </w:pPr>
          </w:p>
        </w:tc>
        <w:tc>
          <w:tcPr>
            <w:tcW w:w="1248" w:type="dxa"/>
            <w:shd w:val="clear" w:color="auto" w:fill="92D050"/>
          </w:tcPr>
          <w:p w:rsidR="00A95329" w:rsidRDefault="006D0DFB"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A95329" w:rsidRDefault="00A95329" w:rsidP="00CA106D">
            <w:pPr>
              <w:pStyle w:val="NoSpacing"/>
              <w:rPr>
                <w:rFonts w:ascii="Arial" w:hAnsi="Arial" w:cs="Arial"/>
                <w:sz w:val="24"/>
                <w:szCs w:val="24"/>
              </w:rPr>
            </w:pPr>
          </w:p>
        </w:tc>
      </w:tr>
      <w:tr w:rsidR="006D0DFB" w:rsidTr="006D0DFB">
        <w:tc>
          <w:tcPr>
            <w:tcW w:w="14174" w:type="dxa"/>
            <w:gridSpan w:val="5"/>
            <w:shd w:val="clear" w:color="auto" w:fill="B6DDE8" w:themeFill="accent5" w:themeFillTint="66"/>
          </w:tcPr>
          <w:p w:rsidR="006D0DFB" w:rsidRDefault="006D0DFB" w:rsidP="006D0DFB">
            <w:pPr>
              <w:pStyle w:val="NoSpacing"/>
              <w:rPr>
                <w:rFonts w:ascii="Arial" w:hAnsi="Arial" w:cs="Arial"/>
                <w:b/>
                <w:color w:val="943634" w:themeColor="accent2" w:themeShade="BF"/>
                <w:sz w:val="40"/>
                <w:szCs w:val="40"/>
              </w:rPr>
            </w:pPr>
            <w:r>
              <w:rPr>
                <w:rFonts w:ascii="Arial" w:hAnsi="Arial" w:cs="Arial"/>
                <w:b/>
                <w:color w:val="943634" w:themeColor="accent2" w:themeShade="BF"/>
                <w:sz w:val="40"/>
                <w:szCs w:val="40"/>
              </w:rPr>
              <w:t>Safeguarding and wellbeing</w:t>
            </w:r>
          </w:p>
          <w:p w:rsidR="006D0DFB" w:rsidRDefault="006D0DFB" w:rsidP="006D0DFB">
            <w:pPr>
              <w:pStyle w:val="NoSpacing"/>
              <w:rPr>
                <w:rFonts w:ascii="Arial" w:hAnsi="Arial" w:cs="Arial"/>
                <w:sz w:val="24"/>
                <w:szCs w:val="24"/>
              </w:rPr>
            </w:pPr>
            <w:r>
              <w:rPr>
                <w:rFonts w:ascii="Arial" w:hAnsi="Arial" w:cs="Arial"/>
                <w:sz w:val="24"/>
                <w:szCs w:val="24"/>
              </w:rPr>
              <w:t>Teachers and leaders understand how to maintain effective safeguarding arrangements whilst also providing high-quality remote education and supporting pupil well-being</w:t>
            </w:r>
          </w:p>
        </w:tc>
      </w:tr>
      <w:tr w:rsidR="006D0DFB" w:rsidTr="006D0DFB">
        <w:tc>
          <w:tcPr>
            <w:tcW w:w="3795" w:type="dxa"/>
            <w:shd w:val="clear" w:color="auto" w:fill="E5B8B7" w:themeFill="accent2" w:themeFillTint="66"/>
          </w:tcPr>
          <w:p w:rsidR="006D0DFB" w:rsidRPr="00DC4C29" w:rsidRDefault="006D0DFB" w:rsidP="007D55FF">
            <w:pPr>
              <w:pStyle w:val="NoSpacing"/>
              <w:jc w:val="center"/>
              <w:rPr>
                <w:rFonts w:ascii="Arial" w:hAnsi="Arial" w:cs="Arial"/>
                <w:b/>
                <w:sz w:val="24"/>
                <w:szCs w:val="24"/>
              </w:rPr>
            </w:pPr>
            <w:r>
              <w:rPr>
                <w:rFonts w:ascii="Arial" w:hAnsi="Arial" w:cs="Arial"/>
                <w:b/>
                <w:sz w:val="24"/>
                <w:szCs w:val="24"/>
              </w:rPr>
              <w:t>Approach</w:t>
            </w:r>
          </w:p>
        </w:tc>
        <w:tc>
          <w:tcPr>
            <w:tcW w:w="3764" w:type="dxa"/>
            <w:shd w:val="clear" w:color="auto" w:fill="E5B8B7" w:themeFill="accent2" w:themeFillTint="66"/>
          </w:tcPr>
          <w:p w:rsidR="006D0DFB" w:rsidRPr="0066044F" w:rsidRDefault="006D0DFB" w:rsidP="007D55FF">
            <w:pPr>
              <w:pStyle w:val="NoSpacing"/>
              <w:jc w:val="center"/>
              <w:rPr>
                <w:rFonts w:ascii="Arial" w:hAnsi="Arial" w:cs="Arial"/>
                <w:b/>
                <w:sz w:val="24"/>
                <w:szCs w:val="24"/>
              </w:rPr>
            </w:pPr>
            <w:r w:rsidRPr="0066044F">
              <w:rPr>
                <w:rFonts w:ascii="Arial" w:hAnsi="Arial" w:cs="Arial"/>
                <w:b/>
                <w:sz w:val="24"/>
                <w:szCs w:val="24"/>
              </w:rPr>
              <w:t>Strengths</w:t>
            </w:r>
          </w:p>
        </w:tc>
        <w:tc>
          <w:tcPr>
            <w:tcW w:w="2871" w:type="dxa"/>
            <w:shd w:val="clear" w:color="auto" w:fill="E5B8B7" w:themeFill="accent2" w:themeFillTint="66"/>
          </w:tcPr>
          <w:p w:rsidR="006D0DFB" w:rsidRPr="0066044F" w:rsidRDefault="006D0DFB" w:rsidP="007D55FF">
            <w:pPr>
              <w:pStyle w:val="NoSpacing"/>
              <w:jc w:val="center"/>
              <w:rPr>
                <w:rFonts w:ascii="Arial" w:hAnsi="Arial" w:cs="Arial"/>
                <w:b/>
                <w:sz w:val="24"/>
                <w:szCs w:val="24"/>
              </w:rPr>
            </w:pPr>
            <w:r>
              <w:rPr>
                <w:rFonts w:ascii="Arial" w:hAnsi="Arial" w:cs="Arial"/>
                <w:b/>
                <w:sz w:val="24"/>
                <w:szCs w:val="24"/>
              </w:rPr>
              <w:t>Gaps</w:t>
            </w:r>
          </w:p>
        </w:tc>
        <w:tc>
          <w:tcPr>
            <w:tcW w:w="1248" w:type="dxa"/>
            <w:shd w:val="clear" w:color="auto" w:fill="E5B8B7" w:themeFill="accent2" w:themeFillTint="66"/>
          </w:tcPr>
          <w:p w:rsidR="006D0DFB" w:rsidRPr="0066044F" w:rsidRDefault="006D0DFB" w:rsidP="007D55FF">
            <w:pPr>
              <w:pStyle w:val="NoSpacing"/>
              <w:jc w:val="center"/>
              <w:rPr>
                <w:rFonts w:ascii="Arial" w:hAnsi="Arial" w:cs="Arial"/>
                <w:b/>
                <w:sz w:val="24"/>
                <w:szCs w:val="24"/>
              </w:rPr>
            </w:pPr>
            <w:r w:rsidRPr="0066044F">
              <w:rPr>
                <w:rFonts w:ascii="Arial" w:hAnsi="Arial" w:cs="Arial"/>
                <w:b/>
                <w:sz w:val="24"/>
                <w:szCs w:val="24"/>
              </w:rPr>
              <w:t>Score</w:t>
            </w:r>
          </w:p>
        </w:tc>
        <w:tc>
          <w:tcPr>
            <w:tcW w:w="2496" w:type="dxa"/>
            <w:shd w:val="clear" w:color="auto" w:fill="E5B8B7" w:themeFill="accent2" w:themeFillTint="66"/>
          </w:tcPr>
          <w:p w:rsidR="006D0DFB" w:rsidRDefault="006D0DFB" w:rsidP="007D55FF">
            <w:pPr>
              <w:pStyle w:val="NoSpacing"/>
              <w:jc w:val="center"/>
              <w:rPr>
                <w:rFonts w:ascii="Arial" w:hAnsi="Arial" w:cs="Arial"/>
                <w:sz w:val="24"/>
                <w:szCs w:val="24"/>
              </w:rPr>
            </w:pPr>
            <w:r>
              <w:rPr>
                <w:rFonts w:ascii="Arial" w:hAnsi="Arial" w:cs="Arial"/>
                <w:b/>
                <w:sz w:val="24"/>
                <w:szCs w:val="24"/>
              </w:rPr>
              <w:t>Potential Actions and resources if score is 1 or 2</w:t>
            </w:r>
          </w:p>
        </w:tc>
      </w:tr>
      <w:tr w:rsidR="006D0DFB" w:rsidTr="00F7224F">
        <w:tc>
          <w:tcPr>
            <w:tcW w:w="3795" w:type="dxa"/>
          </w:tcPr>
          <w:p w:rsidR="006D0DFB" w:rsidRDefault="006D0DFB" w:rsidP="00CA106D">
            <w:pPr>
              <w:pStyle w:val="NoSpacing"/>
              <w:rPr>
                <w:rFonts w:ascii="Arial" w:hAnsi="Arial" w:cs="Arial"/>
                <w:b/>
                <w:sz w:val="24"/>
                <w:szCs w:val="24"/>
              </w:rPr>
            </w:pPr>
            <w:r>
              <w:rPr>
                <w:rFonts w:ascii="Arial" w:hAnsi="Arial" w:cs="Arial"/>
                <w:b/>
                <w:sz w:val="24"/>
                <w:szCs w:val="24"/>
              </w:rPr>
              <w:lastRenderedPageBreak/>
              <w:t>Ensuring Safety</w:t>
            </w:r>
          </w:p>
          <w:p w:rsidR="006D0DFB" w:rsidRDefault="006D0DFB" w:rsidP="00CA106D">
            <w:pPr>
              <w:pStyle w:val="NoSpacing"/>
              <w:rPr>
                <w:rFonts w:ascii="Arial" w:hAnsi="Arial" w:cs="Arial"/>
                <w:b/>
                <w:sz w:val="24"/>
                <w:szCs w:val="24"/>
              </w:rPr>
            </w:pPr>
          </w:p>
          <w:p w:rsidR="006D0DFB" w:rsidRPr="006D0DFB" w:rsidRDefault="006D0DFB" w:rsidP="00CA106D">
            <w:pPr>
              <w:pStyle w:val="NoSpacing"/>
              <w:rPr>
                <w:rFonts w:ascii="Arial" w:hAnsi="Arial" w:cs="Arial"/>
                <w:b/>
                <w:sz w:val="24"/>
                <w:szCs w:val="24"/>
              </w:rPr>
            </w:pPr>
            <w:r w:rsidRPr="006D0DFB">
              <w:rPr>
                <w:rFonts w:ascii="Arial" w:hAnsi="Arial" w:cs="Arial"/>
                <w:sz w:val="24"/>
                <w:szCs w:val="24"/>
              </w:rPr>
              <w:t>There are clear safeguarding protocols in place to ensure pupils are safe during remote education.  It is essential to have and communicate clear reporting routes so that children, teachers, parents and carers can raise any safeguarding concerns in relation to remote education.</w:t>
            </w:r>
          </w:p>
        </w:tc>
        <w:tc>
          <w:tcPr>
            <w:tcW w:w="3764" w:type="dxa"/>
          </w:tcPr>
          <w:p w:rsidR="006D0DFB" w:rsidRDefault="00EB540B" w:rsidP="00C52B1E">
            <w:pPr>
              <w:pStyle w:val="NoSpacing"/>
              <w:rPr>
                <w:rFonts w:ascii="Arial" w:hAnsi="Arial" w:cs="Arial"/>
                <w:sz w:val="24"/>
                <w:szCs w:val="24"/>
              </w:rPr>
            </w:pPr>
            <w:r>
              <w:rPr>
                <w:rFonts w:ascii="Arial" w:hAnsi="Arial" w:cs="Arial"/>
                <w:sz w:val="24"/>
                <w:szCs w:val="24"/>
              </w:rPr>
              <w:t>We have shared a Code of Conduct with all families via email; if they log on to the Zoom Meetings they understand that they will ensure the code of conduct will be followed.</w:t>
            </w:r>
          </w:p>
          <w:p w:rsidR="00F7224F" w:rsidRDefault="00F7224F" w:rsidP="00C52B1E">
            <w:pPr>
              <w:pStyle w:val="NoSpacing"/>
              <w:rPr>
                <w:rFonts w:ascii="Arial" w:hAnsi="Arial" w:cs="Arial"/>
                <w:sz w:val="24"/>
                <w:szCs w:val="24"/>
              </w:rPr>
            </w:pPr>
            <w:r>
              <w:rPr>
                <w:noProof/>
                <w:lang w:eastAsia="en-GB"/>
              </w:rPr>
              <w:drawing>
                <wp:inline distT="0" distB="0" distL="0" distR="0" wp14:anchorId="66526638" wp14:editId="60BA24D4">
                  <wp:extent cx="1876425" cy="2571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76425" cy="2571750"/>
                          </a:xfrm>
                          <a:prstGeom prst="rect">
                            <a:avLst/>
                          </a:prstGeom>
                        </pic:spPr>
                      </pic:pic>
                    </a:graphicData>
                  </a:graphic>
                </wp:inline>
              </w:drawing>
            </w:r>
          </w:p>
          <w:p w:rsidR="00EB540B" w:rsidRDefault="00EB540B" w:rsidP="00C52B1E">
            <w:pPr>
              <w:pStyle w:val="NoSpacing"/>
              <w:rPr>
                <w:rFonts w:ascii="Arial" w:hAnsi="Arial" w:cs="Arial"/>
                <w:sz w:val="24"/>
                <w:szCs w:val="24"/>
              </w:rPr>
            </w:pPr>
          </w:p>
          <w:p w:rsidR="00EB540B" w:rsidRDefault="00EB540B" w:rsidP="00C52B1E">
            <w:pPr>
              <w:pStyle w:val="NoSpacing"/>
              <w:rPr>
                <w:rFonts w:ascii="Arial" w:hAnsi="Arial" w:cs="Arial"/>
                <w:sz w:val="24"/>
                <w:szCs w:val="24"/>
              </w:rPr>
            </w:pPr>
            <w:r>
              <w:rPr>
                <w:rFonts w:ascii="Arial" w:hAnsi="Arial" w:cs="Arial"/>
                <w:sz w:val="24"/>
                <w:szCs w:val="24"/>
              </w:rPr>
              <w:t>During Zoom Calls we will be able to have ‘eyes on’ our children to see if they are okay; any children not participated will be contacted.  If alarm bells ring we will do a home visit (we have conducted one visit so far).</w:t>
            </w:r>
          </w:p>
          <w:p w:rsidR="00EB540B" w:rsidRDefault="00EB540B" w:rsidP="00C52B1E">
            <w:pPr>
              <w:pStyle w:val="NoSpacing"/>
              <w:rPr>
                <w:rFonts w:ascii="Arial" w:hAnsi="Arial" w:cs="Arial"/>
                <w:sz w:val="24"/>
                <w:szCs w:val="24"/>
              </w:rPr>
            </w:pPr>
          </w:p>
          <w:p w:rsidR="00EB540B" w:rsidRDefault="00EB540B" w:rsidP="00C52B1E">
            <w:pPr>
              <w:pStyle w:val="NoSpacing"/>
              <w:rPr>
                <w:rFonts w:ascii="Arial" w:hAnsi="Arial" w:cs="Arial"/>
                <w:sz w:val="24"/>
                <w:szCs w:val="24"/>
              </w:rPr>
            </w:pPr>
            <w:r>
              <w:rPr>
                <w:rFonts w:ascii="Arial" w:hAnsi="Arial" w:cs="Arial"/>
                <w:sz w:val="24"/>
                <w:szCs w:val="24"/>
              </w:rPr>
              <w:t xml:space="preserve">Parents have reported concerns </w:t>
            </w:r>
            <w:r>
              <w:rPr>
                <w:rFonts w:ascii="Arial" w:hAnsi="Arial" w:cs="Arial"/>
                <w:sz w:val="24"/>
                <w:szCs w:val="24"/>
              </w:rPr>
              <w:lastRenderedPageBreak/>
              <w:t>which we have followed up.</w:t>
            </w:r>
          </w:p>
          <w:p w:rsidR="00EB540B" w:rsidRDefault="00EB540B" w:rsidP="00C52B1E">
            <w:pPr>
              <w:pStyle w:val="NoSpacing"/>
              <w:rPr>
                <w:rFonts w:ascii="Arial" w:hAnsi="Arial" w:cs="Arial"/>
                <w:sz w:val="24"/>
                <w:szCs w:val="24"/>
              </w:rPr>
            </w:pPr>
          </w:p>
          <w:p w:rsidR="00EB540B" w:rsidRDefault="00EB540B" w:rsidP="00C52B1E">
            <w:pPr>
              <w:pStyle w:val="NoSpacing"/>
              <w:rPr>
                <w:rFonts w:ascii="Arial" w:hAnsi="Arial" w:cs="Arial"/>
                <w:sz w:val="24"/>
                <w:szCs w:val="24"/>
              </w:rPr>
            </w:pPr>
            <w:r>
              <w:rPr>
                <w:rFonts w:ascii="Arial" w:hAnsi="Arial" w:cs="Arial"/>
                <w:sz w:val="24"/>
                <w:szCs w:val="24"/>
              </w:rPr>
              <w:t xml:space="preserve">Headteacher liaising regularly with social workers; reporting attendance, taking part in </w:t>
            </w:r>
            <w:proofErr w:type="spellStart"/>
            <w:r>
              <w:rPr>
                <w:rFonts w:ascii="Arial" w:hAnsi="Arial" w:cs="Arial"/>
                <w:sz w:val="24"/>
                <w:szCs w:val="24"/>
              </w:rPr>
              <w:t>CiP</w:t>
            </w:r>
            <w:proofErr w:type="spellEnd"/>
            <w:r>
              <w:rPr>
                <w:rFonts w:ascii="Arial" w:hAnsi="Arial" w:cs="Arial"/>
                <w:sz w:val="24"/>
                <w:szCs w:val="24"/>
              </w:rPr>
              <w:t xml:space="preserve"> and </w:t>
            </w:r>
            <w:proofErr w:type="spellStart"/>
            <w:r>
              <w:rPr>
                <w:rFonts w:ascii="Arial" w:hAnsi="Arial" w:cs="Arial"/>
                <w:sz w:val="24"/>
                <w:szCs w:val="24"/>
              </w:rPr>
              <w:t>CiN</w:t>
            </w:r>
            <w:proofErr w:type="spellEnd"/>
            <w:r>
              <w:rPr>
                <w:rFonts w:ascii="Arial" w:hAnsi="Arial" w:cs="Arial"/>
                <w:sz w:val="24"/>
                <w:szCs w:val="24"/>
              </w:rPr>
              <w:t xml:space="preserve"> meetings on line via Teams.</w:t>
            </w:r>
          </w:p>
        </w:tc>
        <w:tc>
          <w:tcPr>
            <w:tcW w:w="2871" w:type="dxa"/>
          </w:tcPr>
          <w:p w:rsidR="006D0DFB" w:rsidRDefault="006D0DFB" w:rsidP="00CA106D">
            <w:pPr>
              <w:pStyle w:val="NoSpacing"/>
              <w:rPr>
                <w:rFonts w:ascii="Arial" w:hAnsi="Arial" w:cs="Arial"/>
                <w:sz w:val="24"/>
                <w:szCs w:val="24"/>
              </w:rPr>
            </w:pPr>
          </w:p>
        </w:tc>
        <w:tc>
          <w:tcPr>
            <w:tcW w:w="1248" w:type="dxa"/>
            <w:shd w:val="clear" w:color="auto" w:fill="92D050"/>
          </w:tcPr>
          <w:p w:rsidR="006D0DFB" w:rsidRDefault="00F7224F"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6D0DFB" w:rsidRDefault="006D0DFB" w:rsidP="00CA106D">
            <w:pPr>
              <w:pStyle w:val="NoSpacing"/>
              <w:rPr>
                <w:rFonts w:ascii="Arial" w:hAnsi="Arial" w:cs="Arial"/>
                <w:sz w:val="24"/>
                <w:szCs w:val="24"/>
              </w:rPr>
            </w:pPr>
          </w:p>
        </w:tc>
      </w:tr>
      <w:tr w:rsidR="006D0DFB" w:rsidTr="00F7224F">
        <w:tc>
          <w:tcPr>
            <w:tcW w:w="3795" w:type="dxa"/>
          </w:tcPr>
          <w:p w:rsidR="006D0DFB" w:rsidRDefault="00EB540B" w:rsidP="00CA106D">
            <w:pPr>
              <w:pStyle w:val="NoSpacing"/>
              <w:rPr>
                <w:rFonts w:ascii="Arial" w:hAnsi="Arial" w:cs="Arial"/>
                <w:b/>
                <w:sz w:val="24"/>
                <w:szCs w:val="24"/>
              </w:rPr>
            </w:pPr>
            <w:r>
              <w:rPr>
                <w:rFonts w:ascii="Arial" w:hAnsi="Arial" w:cs="Arial"/>
                <w:b/>
                <w:sz w:val="24"/>
                <w:szCs w:val="24"/>
              </w:rPr>
              <w:lastRenderedPageBreak/>
              <w:t>Online Safety</w:t>
            </w:r>
          </w:p>
          <w:p w:rsidR="00EB540B" w:rsidRDefault="00EB540B" w:rsidP="00CA106D">
            <w:pPr>
              <w:pStyle w:val="NoSpacing"/>
              <w:rPr>
                <w:rFonts w:ascii="Arial" w:hAnsi="Arial" w:cs="Arial"/>
                <w:b/>
                <w:sz w:val="24"/>
                <w:szCs w:val="24"/>
              </w:rPr>
            </w:pPr>
          </w:p>
          <w:p w:rsidR="00EB540B" w:rsidRPr="00EB540B" w:rsidRDefault="00EB540B" w:rsidP="00CA106D">
            <w:pPr>
              <w:pStyle w:val="NoSpacing"/>
              <w:rPr>
                <w:rFonts w:ascii="Arial" w:hAnsi="Arial" w:cs="Arial"/>
                <w:sz w:val="24"/>
                <w:szCs w:val="24"/>
              </w:rPr>
            </w:pPr>
            <w:r>
              <w:rPr>
                <w:rFonts w:ascii="Arial" w:hAnsi="Arial" w:cs="Arial"/>
                <w:sz w:val="24"/>
                <w:szCs w:val="24"/>
              </w:rPr>
              <w:t xml:space="preserve">If the school chooses to </w:t>
            </w:r>
            <w:proofErr w:type="gramStart"/>
            <w:r>
              <w:rPr>
                <w:rFonts w:ascii="Arial" w:hAnsi="Arial" w:cs="Arial"/>
                <w:sz w:val="24"/>
                <w:szCs w:val="24"/>
              </w:rPr>
              <w:t>provided</w:t>
            </w:r>
            <w:proofErr w:type="gramEnd"/>
            <w:r>
              <w:rPr>
                <w:rFonts w:ascii="Arial" w:hAnsi="Arial" w:cs="Arial"/>
                <w:sz w:val="24"/>
                <w:szCs w:val="24"/>
              </w:rPr>
              <w:t xml:space="preserve"> remote education using live streaming and pre-recorded videos, teachers understand how to keep children safe whilst they are on line.</w:t>
            </w:r>
          </w:p>
        </w:tc>
        <w:tc>
          <w:tcPr>
            <w:tcW w:w="3764" w:type="dxa"/>
          </w:tcPr>
          <w:p w:rsidR="006D0DFB" w:rsidRDefault="00EB540B" w:rsidP="00C52B1E">
            <w:pPr>
              <w:pStyle w:val="NoSpacing"/>
              <w:rPr>
                <w:rFonts w:ascii="Arial" w:hAnsi="Arial" w:cs="Arial"/>
                <w:sz w:val="24"/>
                <w:szCs w:val="24"/>
              </w:rPr>
            </w:pPr>
            <w:r>
              <w:rPr>
                <w:rFonts w:ascii="Arial" w:hAnsi="Arial" w:cs="Arial"/>
                <w:sz w:val="24"/>
                <w:szCs w:val="24"/>
              </w:rPr>
              <w:t>Adults have read E-Safety books on line for children to access via Walter Tube.</w:t>
            </w:r>
          </w:p>
          <w:p w:rsidR="00EB540B" w:rsidRDefault="00EB540B" w:rsidP="00C52B1E">
            <w:pPr>
              <w:pStyle w:val="NoSpacing"/>
              <w:rPr>
                <w:rFonts w:ascii="Arial" w:hAnsi="Arial" w:cs="Arial"/>
                <w:sz w:val="24"/>
                <w:szCs w:val="24"/>
              </w:rPr>
            </w:pPr>
          </w:p>
          <w:p w:rsidR="00EB540B" w:rsidRDefault="00EB540B" w:rsidP="00C52B1E">
            <w:pPr>
              <w:pStyle w:val="NoSpacing"/>
              <w:rPr>
                <w:rFonts w:ascii="Arial" w:hAnsi="Arial" w:cs="Arial"/>
                <w:sz w:val="24"/>
                <w:szCs w:val="24"/>
              </w:rPr>
            </w:pPr>
            <w:r>
              <w:rPr>
                <w:rFonts w:ascii="Arial" w:hAnsi="Arial" w:cs="Arial"/>
                <w:sz w:val="24"/>
                <w:szCs w:val="24"/>
              </w:rPr>
              <w:t>We have produced our own E-Safety programme called ROBOT which has been launched January 2021 to support E-safety whilst using the internet.</w:t>
            </w:r>
          </w:p>
        </w:tc>
        <w:tc>
          <w:tcPr>
            <w:tcW w:w="2871" w:type="dxa"/>
          </w:tcPr>
          <w:p w:rsidR="006D0DFB" w:rsidRDefault="006D0DFB" w:rsidP="00CA106D">
            <w:pPr>
              <w:pStyle w:val="NoSpacing"/>
              <w:rPr>
                <w:rFonts w:ascii="Arial" w:hAnsi="Arial" w:cs="Arial"/>
                <w:sz w:val="24"/>
                <w:szCs w:val="24"/>
              </w:rPr>
            </w:pPr>
          </w:p>
        </w:tc>
        <w:tc>
          <w:tcPr>
            <w:tcW w:w="1248" w:type="dxa"/>
            <w:shd w:val="clear" w:color="auto" w:fill="92D050"/>
          </w:tcPr>
          <w:p w:rsidR="006D0DFB" w:rsidRDefault="00F7224F"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6D0DFB" w:rsidRDefault="006D0DFB" w:rsidP="00CA106D">
            <w:pPr>
              <w:pStyle w:val="NoSpacing"/>
              <w:rPr>
                <w:rFonts w:ascii="Arial" w:hAnsi="Arial" w:cs="Arial"/>
                <w:sz w:val="24"/>
                <w:szCs w:val="24"/>
              </w:rPr>
            </w:pPr>
          </w:p>
        </w:tc>
      </w:tr>
      <w:tr w:rsidR="006D0DFB" w:rsidTr="00F7224F">
        <w:tc>
          <w:tcPr>
            <w:tcW w:w="3795" w:type="dxa"/>
          </w:tcPr>
          <w:p w:rsidR="00EB540B" w:rsidRPr="00EB540B" w:rsidRDefault="00EB540B" w:rsidP="00EB540B">
            <w:pPr>
              <w:pBdr>
                <w:top w:val="nil"/>
                <w:left w:val="nil"/>
                <w:bottom w:val="nil"/>
                <w:right w:val="nil"/>
                <w:between w:val="nil"/>
              </w:pBdr>
              <w:rPr>
                <w:rFonts w:cs="Arial"/>
                <w:b/>
                <w:color w:val="000000"/>
              </w:rPr>
            </w:pPr>
            <w:r w:rsidRPr="00EB540B">
              <w:rPr>
                <w:rFonts w:cs="Arial"/>
                <w:b/>
                <w:color w:val="000000"/>
              </w:rPr>
              <w:t>Wellbeing</w:t>
            </w:r>
          </w:p>
          <w:p w:rsidR="00EB540B" w:rsidRDefault="00EB540B" w:rsidP="00EB540B">
            <w:pPr>
              <w:pStyle w:val="NoSpacing"/>
              <w:rPr>
                <w:rFonts w:ascii="Arial" w:hAnsi="Arial" w:cs="Arial"/>
                <w:sz w:val="24"/>
                <w:szCs w:val="24"/>
              </w:rPr>
            </w:pPr>
            <w:r w:rsidRPr="00EB540B">
              <w:rPr>
                <w:rFonts w:ascii="Arial" w:hAnsi="Arial" w:cs="Arial"/>
                <w:sz w:val="24"/>
                <w:szCs w:val="24"/>
              </w:rPr>
              <w:t>Leaders</w:t>
            </w:r>
            <w:r w:rsidRPr="00EB540B">
              <w:rPr>
                <w:rFonts w:ascii="Arial" w:hAnsi="Arial" w:cs="Arial"/>
                <w:b/>
                <w:sz w:val="24"/>
                <w:szCs w:val="24"/>
              </w:rPr>
              <w:t xml:space="preserve">, </w:t>
            </w:r>
            <w:r w:rsidRPr="00EB540B">
              <w:rPr>
                <w:rFonts w:ascii="Arial" w:hAnsi="Arial" w:cs="Arial"/>
                <w:bCs/>
                <w:sz w:val="24"/>
                <w:szCs w:val="24"/>
              </w:rPr>
              <w:t>t</w:t>
            </w:r>
            <w:r w:rsidRPr="00EB540B">
              <w:rPr>
                <w:rFonts w:ascii="Arial" w:hAnsi="Arial" w:cs="Arial"/>
                <w:sz w:val="24"/>
                <w:szCs w:val="24"/>
              </w:rPr>
              <w:t xml:space="preserve">eachers and pupils are aware of how to spot potential wellbeing or mental health issues and how to respond. </w:t>
            </w:r>
          </w:p>
          <w:p w:rsidR="00EB540B" w:rsidRPr="00EB540B" w:rsidRDefault="00EB540B" w:rsidP="00EB540B">
            <w:pPr>
              <w:pStyle w:val="NoSpacing"/>
              <w:rPr>
                <w:rFonts w:ascii="Arial" w:hAnsi="Arial" w:cs="Arial"/>
                <w:sz w:val="24"/>
                <w:szCs w:val="24"/>
              </w:rPr>
            </w:pPr>
          </w:p>
          <w:p w:rsidR="006D0DFB" w:rsidRPr="00EB540B" w:rsidRDefault="00EB540B" w:rsidP="00EB540B">
            <w:pPr>
              <w:pStyle w:val="NoSpacing"/>
              <w:rPr>
                <w:rFonts w:ascii="Arial" w:hAnsi="Arial" w:cs="Arial"/>
                <w:b/>
                <w:sz w:val="24"/>
                <w:szCs w:val="24"/>
              </w:rPr>
            </w:pPr>
            <w:r w:rsidRPr="00EB540B">
              <w:rPr>
                <w:rFonts w:ascii="Arial" w:hAnsi="Arial" w:cs="Arial"/>
                <w:sz w:val="24"/>
                <w:szCs w:val="24"/>
              </w:rPr>
              <w:t>There are regular catch ups with pupils, one to one and via assemblies, particularly for those that are most vulnerable.</w:t>
            </w:r>
          </w:p>
        </w:tc>
        <w:tc>
          <w:tcPr>
            <w:tcW w:w="3764" w:type="dxa"/>
          </w:tcPr>
          <w:p w:rsidR="006D0DFB" w:rsidRDefault="00F7224F" w:rsidP="00C52B1E">
            <w:pPr>
              <w:pStyle w:val="NoSpacing"/>
              <w:rPr>
                <w:rFonts w:ascii="Arial" w:hAnsi="Arial" w:cs="Arial"/>
                <w:sz w:val="24"/>
                <w:szCs w:val="24"/>
              </w:rPr>
            </w:pPr>
            <w:r>
              <w:rPr>
                <w:rFonts w:ascii="Arial" w:hAnsi="Arial" w:cs="Arial"/>
                <w:sz w:val="24"/>
                <w:szCs w:val="24"/>
              </w:rPr>
              <w:t>We are sharing resources and activities on a website and via direct links to parents including emails and the Friday Flyer.</w:t>
            </w:r>
          </w:p>
          <w:p w:rsidR="00F7224F" w:rsidRDefault="00F7224F" w:rsidP="00C52B1E">
            <w:pPr>
              <w:pStyle w:val="NoSpacing"/>
              <w:rPr>
                <w:rFonts w:ascii="Arial" w:hAnsi="Arial" w:cs="Arial"/>
                <w:sz w:val="24"/>
                <w:szCs w:val="24"/>
              </w:rPr>
            </w:pPr>
            <w:r>
              <w:rPr>
                <w:noProof/>
                <w:lang w:eastAsia="en-GB"/>
              </w:rPr>
              <w:lastRenderedPageBreak/>
              <w:drawing>
                <wp:inline distT="0" distB="0" distL="0" distR="0" wp14:anchorId="16E31F44" wp14:editId="2233356B">
                  <wp:extent cx="1655556" cy="240982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657937" cy="2413291"/>
                          </a:xfrm>
                          <a:prstGeom prst="rect">
                            <a:avLst/>
                          </a:prstGeom>
                        </pic:spPr>
                      </pic:pic>
                    </a:graphicData>
                  </a:graphic>
                </wp:inline>
              </w:drawing>
            </w:r>
          </w:p>
          <w:p w:rsidR="00F7224F" w:rsidRDefault="00F7224F" w:rsidP="00C52B1E">
            <w:pPr>
              <w:pStyle w:val="NoSpacing"/>
              <w:rPr>
                <w:rFonts w:ascii="Arial" w:hAnsi="Arial" w:cs="Arial"/>
                <w:sz w:val="24"/>
                <w:szCs w:val="24"/>
              </w:rPr>
            </w:pPr>
            <w:r>
              <w:rPr>
                <w:rFonts w:ascii="Arial" w:hAnsi="Arial" w:cs="Arial"/>
                <w:sz w:val="24"/>
                <w:szCs w:val="24"/>
              </w:rPr>
              <w:t>There are also mindfulness ideas from the Headteacher and finding a happy place.  These resources are regularly updated.</w:t>
            </w:r>
          </w:p>
          <w:p w:rsidR="00F7224F" w:rsidRDefault="00F7224F" w:rsidP="00C52B1E">
            <w:pPr>
              <w:pStyle w:val="NoSpacing"/>
              <w:rPr>
                <w:rFonts w:ascii="Arial" w:hAnsi="Arial" w:cs="Arial"/>
                <w:sz w:val="24"/>
                <w:szCs w:val="24"/>
              </w:rPr>
            </w:pPr>
          </w:p>
          <w:p w:rsidR="00F7224F" w:rsidRDefault="00F7224F" w:rsidP="00C52B1E">
            <w:pPr>
              <w:pStyle w:val="NoSpacing"/>
              <w:rPr>
                <w:rFonts w:ascii="Arial" w:hAnsi="Arial" w:cs="Arial"/>
                <w:sz w:val="24"/>
                <w:szCs w:val="24"/>
              </w:rPr>
            </w:pPr>
            <w:r>
              <w:rPr>
                <w:rFonts w:ascii="Arial" w:hAnsi="Arial" w:cs="Arial"/>
                <w:sz w:val="24"/>
                <w:szCs w:val="24"/>
              </w:rPr>
              <w:t>Headteacher Assemblies sharing well-being, community and our school values.</w:t>
            </w:r>
          </w:p>
          <w:p w:rsidR="00F7224F" w:rsidRDefault="00F7224F" w:rsidP="00C52B1E">
            <w:pPr>
              <w:pStyle w:val="NoSpacing"/>
              <w:rPr>
                <w:rFonts w:ascii="Arial" w:hAnsi="Arial" w:cs="Arial"/>
                <w:sz w:val="24"/>
                <w:szCs w:val="24"/>
              </w:rPr>
            </w:pPr>
          </w:p>
          <w:p w:rsidR="00F7224F" w:rsidRDefault="00F7224F" w:rsidP="00C52B1E">
            <w:pPr>
              <w:pStyle w:val="NoSpacing"/>
              <w:rPr>
                <w:rFonts w:ascii="Arial" w:hAnsi="Arial" w:cs="Arial"/>
                <w:sz w:val="24"/>
                <w:szCs w:val="24"/>
              </w:rPr>
            </w:pPr>
            <w:r>
              <w:rPr>
                <w:rFonts w:ascii="Arial" w:hAnsi="Arial" w:cs="Arial"/>
                <w:sz w:val="24"/>
                <w:szCs w:val="24"/>
              </w:rPr>
              <w:t>Rewarding good work and engagement</w:t>
            </w:r>
          </w:p>
          <w:p w:rsidR="00F7224F" w:rsidRDefault="00F7224F" w:rsidP="00C52B1E">
            <w:pPr>
              <w:pStyle w:val="NoSpacing"/>
              <w:rPr>
                <w:rFonts w:ascii="Arial" w:hAnsi="Arial" w:cs="Arial"/>
                <w:sz w:val="24"/>
                <w:szCs w:val="24"/>
              </w:rPr>
            </w:pPr>
          </w:p>
          <w:p w:rsidR="00F7224F" w:rsidRDefault="00F7224F" w:rsidP="00C52B1E">
            <w:pPr>
              <w:pStyle w:val="NoSpacing"/>
              <w:rPr>
                <w:rFonts w:ascii="Arial" w:hAnsi="Arial" w:cs="Arial"/>
                <w:sz w:val="24"/>
                <w:szCs w:val="24"/>
              </w:rPr>
            </w:pPr>
            <w:r>
              <w:rPr>
                <w:rFonts w:ascii="Arial" w:hAnsi="Arial" w:cs="Arial"/>
                <w:sz w:val="24"/>
                <w:szCs w:val="24"/>
              </w:rPr>
              <w:t>1:1 phone calls with parents to support with strategies for home learning</w:t>
            </w:r>
          </w:p>
          <w:p w:rsidR="00F7224F" w:rsidRDefault="00F7224F" w:rsidP="00C52B1E">
            <w:pPr>
              <w:pStyle w:val="NoSpacing"/>
              <w:rPr>
                <w:rFonts w:ascii="Arial" w:hAnsi="Arial" w:cs="Arial"/>
                <w:sz w:val="24"/>
                <w:szCs w:val="24"/>
              </w:rPr>
            </w:pPr>
          </w:p>
        </w:tc>
        <w:tc>
          <w:tcPr>
            <w:tcW w:w="2871" w:type="dxa"/>
          </w:tcPr>
          <w:p w:rsidR="006D0DFB" w:rsidRDefault="006D0DFB" w:rsidP="00CA106D">
            <w:pPr>
              <w:pStyle w:val="NoSpacing"/>
              <w:rPr>
                <w:rFonts w:ascii="Arial" w:hAnsi="Arial" w:cs="Arial"/>
                <w:sz w:val="24"/>
                <w:szCs w:val="24"/>
              </w:rPr>
            </w:pPr>
          </w:p>
        </w:tc>
        <w:tc>
          <w:tcPr>
            <w:tcW w:w="1248" w:type="dxa"/>
            <w:shd w:val="clear" w:color="auto" w:fill="92D050"/>
          </w:tcPr>
          <w:p w:rsidR="006D0DFB" w:rsidRDefault="00F7224F"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6D0DFB" w:rsidRDefault="006D0DFB" w:rsidP="00CA106D">
            <w:pPr>
              <w:pStyle w:val="NoSpacing"/>
              <w:rPr>
                <w:rFonts w:ascii="Arial" w:hAnsi="Arial" w:cs="Arial"/>
                <w:sz w:val="24"/>
                <w:szCs w:val="24"/>
              </w:rPr>
            </w:pPr>
          </w:p>
        </w:tc>
      </w:tr>
      <w:tr w:rsidR="00EB540B" w:rsidTr="00F7224F">
        <w:tc>
          <w:tcPr>
            <w:tcW w:w="3795" w:type="dxa"/>
          </w:tcPr>
          <w:p w:rsidR="00EB540B" w:rsidRPr="00EB540B" w:rsidRDefault="00EB540B" w:rsidP="00EB540B">
            <w:pPr>
              <w:pBdr>
                <w:top w:val="nil"/>
                <w:left w:val="nil"/>
                <w:bottom w:val="nil"/>
                <w:right w:val="nil"/>
                <w:between w:val="nil"/>
              </w:pBdr>
              <w:rPr>
                <w:rFonts w:cs="Arial"/>
              </w:rPr>
            </w:pPr>
            <w:r w:rsidRPr="00EB540B">
              <w:rPr>
                <w:rFonts w:cs="Arial"/>
                <w:b/>
                <w:color w:val="000000"/>
              </w:rPr>
              <w:lastRenderedPageBreak/>
              <w:t>Data management</w:t>
            </w:r>
            <w:r w:rsidRPr="00EB540B">
              <w:rPr>
                <w:rFonts w:cs="Arial"/>
              </w:rPr>
              <w:t xml:space="preserve">  </w:t>
            </w:r>
          </w:p>
          <w:p w:rsidR="00EB540B" w:rsidRPr="00EB540B" w:rsidRDefault="00EB540B" w:rsidP="00EB540B">
            <w:pPr>
              <w:pStyle w:val="NoSpacing"/>
              <w:rPr>
                <w:rFonts w:ascii="Arial" w:hAnsi="Arial" w:cs="Arial"/>
                <w:b/>
                <w:sz w:val="24"/>
                <w:szCs w:val="24"/>
              </w:rPr>
            </w:pPr>
            <w:r w:rsidRPr="00EB540B">
              <w:rPr>
                <w:rFonts w:ascii="Arial" w:hAnsi="Arial" w:cs="Arial"/>
                <w:sz w:val="24"/>
                <w:szCs w:val="24"/>
              </w:rPr>
              <w:t>The school has appropriate data management systems in place which comply with the General Data Protection Regulation (GDPR).</w:t>
            </w:r>
          </w:p>
        </w:tc>
        <w:tc>
          <w:tcPr>
            <w:tcW w:w="3764" w:type="dxa"/>
          </w:tcPr>
          <w:p w:rsidR="00EB540B" w:rsidRDefault="00F7224F" w:rsidP="00C52B1E">
            <w:pPr>
              <w:pStyle w:val="NoSpacing"/>
              <w:rPr>
                <w:rFonts w:ascii="Arial" w:hAnsi="Arial" w:cs="Arial"/>
                <w:sz w:val="24"/>
                <w:szCs w:val="24"/>
              </w:rPr>
            </w:pPr>
            <w:r>
              <w:rPr>
                <w:rFonts w:ascii="Arial" w:hAnsi="Arial" w:cs="Arial"/>
                <w:sz w:val="24"/>
                <w:szCs w:val="24"/>
              </w:rPr>
              <w:t>We have a data protection policy and use Microsoft 365 which is secure for all email correspondence.</w:t>
            </w:r>
          </w:p>
          <w:p w:rsidR="00F7224F" w:rsidRDefault="00F7224F" w:rsidP="00C52B1E">
            <w:pPr>
              <w:pStyle w:val="NoSpacing"/>
              <w:rPr>
                <w:rFonts w:ascii="Arial" w:hAnsi="Arial" w:cs="Arial"/>
                <w:sz w:val="24"/>
                <w:szCs w:val="24"/>
              </w:rPr>
            </w:pPr>
          </w:p>
          <w:p w:rsidR="00F7224F" w:rsidRDefault="00F7224F" w:rsidP="00C52B1E">
            <w:pPr>
              <w:pStyle w:val="NoSpacing"/>
              <w:rPr>
                <w:rFonts w:ascii="Arial" w:hAnsi="Arial" w:cs="Arial"/>
                <w:sz w:val="24"/>
                <w:szCs w:val="24"/>
              </w:rPr>
            </w:pPr>
            <w:r>
              <w:rPr>
                <w:rFonts w:ascii="Arial" w:hAnsi="Arial" w:cs="Arial"/>
                <w:sz w:val="24"/>
                <w:szCs w:val="24"/>
              </w:rPr>
              <w:t>We are not teaching live lessons. The teacher has full control over the Zoom sessions and there are always two adults present.</w:t>
            </w:r>
          </w:p>
          <w:p w:rsidR="00F7224F" w:rsidRDefault="00F7224F" w:rsidP="00C52B1E">
            <w:pPr>
              <w:pStyle w:val="NoSpacing"/>
              <w:rPr>
                <w:rFonts w:ascii="Arial" w:hAnsi="Arial" w:cs="Arial"/>
                <w:sz w:val="24"/>
                <w:szCs w:val="24"/>
              </w:rPr>
            </w:pPr>
          </w:p>
          <w:p w:rsidR="00F7224F" w:rsidRDefault="00F7224F" w:rsidP="00C52B1E">
            <w:pPr>
              <w:pStyle w:val="NoSpacing"/>
              <w:rPr>
                <w:rFonts w:ascii="Arial" w:hAnsi="Arial" w:cs="Arial"/>
                <w:sz w:val="24"/>
                <w:szCs w:val="24"/>
              </w:rPr>
            </w:pPr>
          </w:p>
        </w:tc>
        <w:tc>
          <w:tcPr>
            <w:tcW w:w="2871" w:type="dxa"/>
          </w:tcPr>
          <w:p w:rsidR="00EB540B" w:rsidRDefault="00EB540B" w:rsidP="00CA106D">
            <w:pPr>
              <w:pStyle w:val="NoSpacing"/>
              <w:rPr>
                <w:rFonts w:ascii="Arial" w:hAnsi="Arial" w:cs="Arial"/>
                <w:sz w:val="24"/>
                <w:szCs w:val="24"/>
              </w:rPr>
            </w:pPr>
          </w:p>
        </w:tc>
        <w:tc>
          <w:tcPr>
            <w:tcW w:w="1248" w:type="dxa"/>
            <w:shd w:val="clear" w:color="auto" w:fill="92D050"/>
          </w:tcPr>
          <w:p w:rsidR="00EB540B" w:rsidRDefault="00F7224F"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EB540B" w:rsidRDefault="00EB540B" w:rsidP="00CA106D">
            <w:pPr>
              <w:pStyle w:val="NoSpacing"/>
              <w:rPr>
                <w:rFonts w:ascii="Arial" w:hAnsi="Arial" w:cs="Arial"/>
                <w:sz w:val="24"/>
                <w:szCs w:val="24"/>
              </w:rPr>
            </w:pPr>
          </w:p>
        </w:tc>
      </w:tr>
      <w:tr w:rsidR="00EB540B" w:rsidTr="00F7224F">
        <w:tc>
          <w:tcPr>
            <w:tcW w:w="3795" w:type="dxa"/>
          </w:tcPr>
          <w:p w:rsidR="00EB540B" w:rsidRPr="00EB540B" w:rsidRDefault="00EB540B" w:rsidP="00EB540B">
            <w:pPr>
              <w:pBdr>
                <w:top w:val="nil"/>
                <w:left w:val="nil"/>
                <w:bottom w:val="nil"/>
                <w:right w:val="nil"/>
                <w:between w:val="nil"/>
              </w:pBdr>
              <w:rPr>
                <w:rFonts w:cs="Arial"/>
                <w:b/>
                <w:color w:val="000000"/>
              </w:rPr>
            </w:pPr>
            <w:r w:rsidRPr="00EB540B">
              <w:rPr>
                <w:rFonts w:cs="Arial"/>
                <w:b/>
                <w:color w:val="000000"/>
              </w:rPr>
              <w:t xml:space="preserve">Behaviour and attitude </w:t>
            </w:r>
          </w:p>
          <w:p w:rsidR="00EB540B" w:rsidRPr="00EB540B" w:rsidRDefault="00EB540B" w:rsidP="00EB540B">
            <w:pPr>
              <w:pStyle w:val="NoSpacing"/>
              <w:rPr>
                <w:rFonts w:ascii="Arial" w:hAnsi="Arial" w:cs="Arial"/>
                <w:b/>
                <w:sz w:val="24"/>
                <w:szCs w:val="24"/>
              </w:rPr>
            </w:pPr>
            <w:r w:rsidRPr="00EB540B">
              <w:rPr>
                <w:rFonts w:ascii="Arial" w:hAnsi="Arial" w:cs="Arial"/>
                <w:sz w:val="24"/>
                <w:szCs w:val="24"/>
              </w:rPr>
              <w:t>There are clear rules for behaviour during remote lessons and activities. Pupils know them and teachers monitor and enforce them.</w:t>
            </w:r>
          </w:p>
        </w:tc>
        <w:tc>
          <w:tcPr>
            <w:tcW w:w="3764" w:type="dxa"/>
          </w:tcPr>
          <w:p w:rsidR="00EB540B" w:rsidRDefault="00F7224F" w:rsidP="00C52B1E">
            <w:pPr>
              <w:pStyle w:val="NoSpacing"/>
              <w:rPr>
                <w:rFonts w:ascii="Arial" w:hAnsi="Arial" w:cs="Arial"/>
                <w:sz w:val="24"/>
                <w:szCs w:val="24"/>
              </w:rPr>
            </w:pPr>
            <w:r>
              <w:rPr>
                <w:rFonts w:ascii="Arial" w:hAnsi="Arial" w:cs="Arial"/>
                <w:sz w:val="24"/>
                <w:szCs w:val="24"/>
              </w:rPr>
              <w:t xml:space="preserve">The children should be familiar with </w:t>
            </w:r>
            <w:r w:rsidR="00FA20C8">
              <w:rPr>
                <w:rFonts w:ascii="Arial" w:hAnsi="Arial" w:cs="Arial"/>
                <w:sz w:val="24"/>
                <w:szCs w:val="24"/>
              </w:rPr>
              <w:t>t</w:t>
            </w:r>
            <w:r>
              <w:rPr>
                <w:rFonts w:ascii="Arial" w:hAnsi="Arial" w:cs="Arial"/>
                <w:sz w:val="24"/>
                <w:szCs w:val="24"/>
              </w:rPr>
              <w:t>he Code of Conduct and of course our school values; teachers can mute the children if necessary.  I f a child chose to behave badly we would immediately contact the parent.  If a child could not behave in a respectful way we would have to consider other approaches for linking up live with them once a week – possibly one to one.</w:t>
            </w:r>
          </w:p>
        </w:tc>
        <w:tc>
          <w:tcPr>
            <w:tcW w:w="2871" w:type="dxa"/>
          </w:tcPr>
          <w:p w:rsidR="00EB540B" w:rsidRDefault="00EB540B" w:rsidP="00CA106D">
            <w:pPr>
              <w:pStyle w:val="NoSpacing"/>
              <w:rPr>
                <w:rFonts w:ascii="Arial" w:hAnsi="Arial" w:cs="Arial"/>
                <w:sz w:val="24"/>
                <w:szCs w:val="24"/>
              </w:rPr>
            </w:pPr>
          </w:p>
        </w:tc>
        <w:tc>
          <w:tcPr>
            <w:tcW w:w="1248" w:type="dxa"/>
            <w:shd w:val="clear" w:color="auto" w:fill="92D050"/>
          </w:tcPr>
          <w:p w:rsidR="00EB540B" w:rsidRDefault="00F7224F" w:rsidP="00CA106D">
            <w:pPr>
              <w:pStyle w:val="NoSpacing"/>
              <w:jc w:val="center"/>
              <w:rPr>
                <w:rFonts w:ascii="Arial" w:hAnsi="Arial" w:cs="Arial"/>
                <w:sz w:val="24"/>
                <w:szCs w:val="24"/>
              </w:rPr>
            </w:pPr>
            <w:r>
              <w:rPr>
                <w:rFonts w:ascii="Arial" w:hAnsi="Arial" w:cs="Arial"/>
                <w:sz w:val="24"/>
                <w:szCs w:val="24"/>
              </w:rPr>
              <w:t>5</w:t>
            </w:r>
          </w:p>
        </w:tc>
        <w:tc>
          <w:tcPr>
            <w:tcW w:w="2496" w:type="dxa"/>
          </w:tcPr>
          <w:p w:rsidR="00EB540B" w:rsidRDefault="00EB540B" w:rsidP="00CA106D">
            <w:pPr>
              <w:pStyle w:val="NoSpacing"/>
              <w:rPr>
                <w:rFonts w:ascii="Arial" w:hAnsi="Arial" w:cs="Arial"/>
                <w:sz w:val="24"/>
                <w:szCs w:val="24"/>
              </w:rPr>
            </w:pPr>
          </w:p>
        </w:tc>
      </w:tr>
    </w:tbl>
    <w:p w:rsidR="00DC4C29" w:rsidRDefault="00DC4C29" w:rsidP="00DC4C29">
      <w:pPr>
        <w:pStyle w:val="NoSpacing"/>
        <w:rPr>
          <w:rFonts w:ascii="Arial" w:hAnsi="Arial" w:cs="Arial"/>
          <w:sz w:val="24"/>
          <w:szCs w:val="24"/>
        </w:rPr>
      </w:pPr>
    </w:p>
    <w:p w:rsidR="00FA20C8" w:rsidRDefault="00FA20C8" w:rsidP="00DC4C29">
      <w:pPr>
        <w:pStyle w:val="NoSpacing"/>
        <w:rPr>
          <w:rFonts w:ascii="Arial" w:hAnsi="Arial" w:cs="Arial"/>
          <w:sz w:val="24"/>
          <w:szCs w:val="24"/>
        </w:rPr>
      </w:pPr>
      <w:r>
        <w:rPr>
          <w:rFonts w:ascii="Arial" w:hAnsi="Arial" w:cs="Arial"/>
          <w:sz w:val="24"/>
          <w:szCs w:val="24"/>
        </w:rPr>
        <w:t>Produced by the Senior Leadership Team at Walter Infant School and Nursery</w:t>
      </w:r>
    </w:p>
    <w:p w:rsidR="00FA20C8" w:rsidRPr="00DC4C29" w:rsidRDefault="00FA20C8" w:rsidP="00DC4C29">
      <w:pPr>
        <w:pStyle w:val="NoSpacing"/>
        <w:rPr>
          <w:rFonts w:ascii="Arial" w:hAnsi="Arial" w:cs="Arial"/>
          <w:sz w:val="24"/>
          <w:szCs w:val="24"/>
        </w:rPr>
      </w:pPr>
      <w:r>
        <w:rPr>
          <w:rFonts w:ascii="Arial" w:hAnsi="Arial" w:cs="Arial"/>
          <w:sz w:val="24"/>
          <w:szCs w:val="24"/>
        </w:rPr>
        <w:t>20</w:t>
      </w:r>
      <w:r w:rsidRPr="00FA20C8">
        <w:rPr>
          <w:rFonts w:ascii="Arial" w:hAnsi="Arial" w:cs="Arial"/>
          <w:sz w:val="24"/>
          <w:szCs w:val="24"/>
          <w:vertAlign w:val="superscript"/>
        </w:rPr>
        <w:t>th</w:t>
      </w:r>
      <w:r>
        <w:rPr>
          <w:rFonts w:ascii="Arial" w:hAnsi="Arial" w:cs="Arial"/>
          <w:sz w:val="24"/>
          <w:szCs w:val="24"/>
        </w:rPr>
        <w:t xml:space="preserve"> January 2021</w:t>
      </w:r>
    </w:p>
    <w:sectPr w:rsidR="00FA20C8" w:rsidRPr="00DC4C29" w:rsidSect="00DC4C29">
      <w:headerReference w:type="default" r:id="rId26"/>
      <w:footerReference w:type="default" r:id="rId2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0C8" w:rsidRDefault="00FA20C8" w:rsidP="00FA20C8">
      <w:pPr>
        <w:spacing w:after="0" w:line="240" w:lineRule="auto"/>
      </w:pPr>
      <w:r>
        <w:separator/>
      </w:r>
    </w:p>
  </w:endnote>
  <w:endnote w:type="continuationSeparator" w:id="0">
    <w:p w:rsidR="00FA20C8" w:rsidRDefault="00FA20C8" w:rsidP="00FA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27038"/>
      <w:docPartObj>
        <w:docPartGallery w:val="Page Numbers (Bottom of Page)"/>
        <w:docPartUnique/>
      </w:docPartObj>
    </w:sdtPr>
    <w:sdtEndPr>
      <w:rPr>
        <w:color w:val="808080" w:themeColor="background1" w:themeShade="80"/>
        <w:spacing w:val="60"/>
      </w:rPr>
    </w:sdtEndPr>
    <w:sdtContent>
      <w:p w:rsidR="00FA20C8" w:rsidRDefault="00FA20C8">
        <w:pPr>
          <w:pStyle w:val="Footer"/>
          <w:pBdr>
            <w:top w:val="single" w:sz="4" w:space="1" w:color="D9D9D9" w:themeColor="background1" w:themeShade="D9"/>
          </w:pBdr>
          <w:jc w:val="right"/>
        </w:pPr>
        <w:r>
          <w:fldChar w:fldCharType="begin"/>
        </w:r>
        <w:r>
          <w:instrText xml:space="preserve"> PAGE   \* MERGEFORMAT </w:instrText>
        </w:r>
        <w:r>
          <w:fldChar w:fldCharType="separate"/>
        </w:r>
        <w:r w:rsidR="004A0B31">
          <w:rPr>
            <w:noProof/>
          </w:rPr>
          <w:t>1</w:t>
        </w:r>
        <w:r>
          <w:rPr>
            <w:noProof/>
          </w:rPr>
          <w:fldChar w:fldCharType="end"/>
        </w:r>
        <w:r>
          <w:t xml:space="preserve"> | </w:t>
        </w:r>
        <w:r>
          <w:rPr>
            <w:color w:val="808080" w:themeColor="background1" w:themeShade="80"/>
            <w:spacing w:val="60"/>
          </w:rPr>
          <w:t>Page</w:t>
        </w:r>
      </w:p>
    </w:sdtContent>
  </w:sdt>
  <w:p w:rsidR="00FA20C8" w:rsidRDefault="00FA2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0C8" w:rsidRDefault="00FA20C8" w:rsidP="00FA20C8">
      <w:pPr>
        <w:spacing w:after="0" w:line="240" w:lineRule="auto"/>
      </w:pPr>
      <w:r>
        <w:separator/>
      </w:r>
    </w:p>
  </w:footnote>
  <w:footnote w:type="continuationSeparator" w:id="0">
    <w:p w:rsidR="00FA20C8" w:rsidRDefault="00FA20C8" w:rsidP="00FA2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0C8" w:rsidRDefault="00FA20C8" w:rsidP="00FA20C8">
    <w:pPr>
      <w:pStyle w:val="Header"/>
      <w:jc w:val="center"/>
    </w:pPr>
    <w:r>
      <w:rPr>
        <w:noProof/>
      </w:rPr>
      <w:drawing>
        <wp:inline distT="0" distB="0" distL="0" distR="0" wp14:anchorId="1279C4E2" wp14:editId="6482C5BA">
          <wp:extent cx="3562350" cy="697246"/>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66243" cy="6980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F42"/>
    <w:multiLevelType w:val="hybridMultilevel"/>
    <w:tmpl w:val="DB68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F1609"/>
    <w:multiLevelType w:val="hybridMultilevel"/>
    <w:tmpl w:val="10D8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33254A"/>
    <w:multiLevelType w:val="hybridMultilevel"/>
    <w:tmpl w:val="89E8F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33F8B"/>
    <w:multiLevelType w:val="hybridMultilevel"/>
    <w:tmpl w:val="6DF0FC0C"/>
    <w:lvl w:ilvl="0" w:tplc="D8443E7C">
      <w:start w:val="1"/>
      <w:numFmt w:val="decimal"/>
      <w:lvlText w:val="%1."/>
      <w:lvlJc w:val="left"/>
      <w:pPr>
        <w:ind w:left="777" w:hanging="360"/>
      </w:pPr>
      <w:rPr>
        <w:rFonts w:hint="default"/>
      </w:r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4">
    <w:nsid w:val="5D624FD3"/>
    <w:multiLevelType w:val="multilevel"/>
    <w:tmpl w:val="1B22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66A4F3B"/>
    <w:multiLevelType w:val="hybridMultilevel"/>
    <w:tmpl w:val="25C2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29"/>
    <w:rsid w:val="000414B9"/>
    <w:rsid w:val="00057E26"/>
    <w:rsid w:val="00075C76"/>
    <w:rsid w:val="00142B15"/>
    <w:rsid w:val="001F33CD"/>
    <w:rsid w:val="0020038B"/>
    <w:rsid w:val="00294638"/>
    <w:rsid w:val="003B5DBA"/>
    <w:rsid w:val="004A0B31"/>
    <w:rsid w:val="004F48A9"/>
    <w:rsid w:val="00595755"/>
    <w:rsid w:val="0066044F"/>
    <w:rsid w:val="00663CF7"/>
    <w:rsid w:val="006D0DFB"/>
    <w:rsid w:val="006E5470"/>
    <w:rsid w:val="00785DDD"/>
    <w:rsid w:val="008113AA"/>
    <w:rsid w:val="0088115E"/>
    <w:rsid w:val="008A11F4"/>
    <w:rsid w:val="00997DE0"/>
    <w:rsid w:val="009D027D"/>
    <w:rsid w:val="00A3535E"/>
    <w:rsid w:val="00A42757"/>
    <w:rsid w:val="00A95329"/>
    <w:rsid w:val="00AB519B"/>
    <w:rsid w:val="00B40DA7"/>
    <w:rsid w:val="00C52B1E"/>
    <w:rsid w:val="00D305B3"/>
    <w:rsid w:val="00DB7218"/>
    <w:rsid w:val="00DC4C29"/>
    <w:rsid w:val="00E007E2"/>
    <w:rsid w:val="00E3024D"/>
    <w:rsid w:val="00E34D05"/>
    <w:rsid w:val="00E746AA"/>
    <w:rsid w:val="00E86833"/>
    <w:rsid w:val="00EB540B"/>
    <w:rsid w:val="00EF44CF"/>
    <w:rsid w:val="00F7224F"/>
    <w:rsid w:val="00FA2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C4C29"/>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663CF7"/>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C29"/>
    <w:pPr>
      <w:spacing w:after="0" w:line="240" w:lineRule="auto"/>
    </w:pPr>
  </w:style>
  <w:style w:type="paragraph" w:styleId="BalloonText">
    <w:name w:val="Balloon Text"/>
    <w:basedOn w:val="Normal"/>
    <w:link w:val="BalloonTextChar"/>
    <w:uiPriority w:val="99"/>
    <w:semiHidden/>
    <w:unhideWhenUsed/>
    <w:rsid w:val="00DC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29"/>
    <w:rPr>
      <w:rFonts w:ascii="Tahoma" w:hAnsi="Tahoma" w:cs="Tahoma"/>
      <w:sz w:val="16"/>
      <w:szCs w:val="16"/>
    </w:rPr>
  </w:style>
  <w:style w:type="paragraph" w:customStyle="1" w:styleId="TableHeader">
    <w:name w:val="TableHeader"/>
    <w:qFormat/>
    <w:rsid w:val="00DC4C29"/>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table" w:styleId="TableGrid">
    <w:name w:val="Table Grid"/>
    <w:basedOn w:val="TableNormal"/>
    <w:uiPriority w:val="59"/>
    <w:rsid w:val="00DC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044F"/>
    <w:pPr>
      <w:spacing w:before="100" w:beforeAutospacing="1" w:after="100" w:afterAutospacing="1" w:line="240" w:lineRule="auto"/>
    </w:pPr>
    <w:rPr>
      <w:rFonts w:ascii="Times New Roman" w:hAnsi="Times New Roman"/>
      <w:color w:val="auto"/>
    </w:rPr>
  </w:style>
  <w:style w:type="character" w:styleId="Hyperlink">
    <w:name w:val="Hyperlink"/>
    <w:basedOn w:val="DefaultParagraphFont"/>
    <w:uiPriority w:val="99"/>
    <w:unhideWhenUsed/>
    <w:rsid w:val="00595755"/>
    <w:rPr>
      <w:color w:val="0000FF" w:themeColor="hyperlink"/>
      <w:u w:val="single"/>
    </w:rPr>
  </w:style>
  <w:style w:type="character" w:customStyle="1" w:styleId="Heading1Char">
    <w:name w:val="Heading 1 Char"/>
    <w:basedOn w:val="DefaultParagraphFont"/>
    <w:link w:val="Heading1"/>
    <w:rsid w:val="00663CF7"/>
    <w:rPr>
      <w:rFonts w:ascii="Arial" w:eastAsia="Times New Roman" w:hAnsi="Arial" w:cs="Times New Roman"/>
      <w:b/>
      <w:color w:val="104F75"/>
      <w:sz w:val="36"/>
      <w:szCs w:val="24"/>
      <w:lang w:eastAsia="en-GB"/>
    </w:rPr>
  </w:style>
  <w:style w:type="paragraph" w:styleId="Header">
    <w:name w:val="header"/>
    <w:basedOn w:val="Normal"/>
    <w:link w:val="HeaderChar"/>
    <w:uiPriority w:val="99"/>
    <w:unhideWhenUsed/>
    <w:rsid w:val="00FA2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0C8"/>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FA2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0C8"/>
    <w:rPr>
      <w:rFonts w:ascii="Arial" w:eastAsia="Times New Roman" w:hAnsi="Arial" w:cs="Times New Roman"/>
      <w:color w:val="0D0D0D" w:themeColor="text1" w:themeTint="F2"/>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DC4C29"/>
    <w:pPr>
      <w:spacing w:after="240" w:line="288" w:lineRule="auto"/>
    </w:pPr>
    <w:rPr>
      <w:rFonts w:ascii="Arial" w:eastAsia="Times New Roman" w:hAnsi="Arial" w:cs="Times New Roman"/>
      <w:color w:val="0D0D0D" w:themeColor="text1" w:themeTint="F2"/>
      <w:sz w:val="24"/>
      <w:szCs w:val="24"/>
      <w:lang w:eastAsia="en-GB"/>
    </w:rPr>
  </w:style>
  <w:style w:type="paragraph" w:styleId="Heading1">
    <w:name w:val="heading 1"/>
    <w:basedOn w:val="Normal"/>
    <w:next w:val="Normal"/>
    <w:link w:val="Heading1Char"/>
    <w:qFormat/>
    <w:rsid w:val="00663CF7"/>
    <w:pPr>
      <w:pageBreakBefore/>
      <w:spacing w:line="240" w:lineRule="auto"/>
      <w:outlineLvl w:val="0"/>
    </w:pPr>
    <w:rPr>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C29"/>
    <w:pPr>
      <w:spacing w:after="0" w:line="240" w:lineRule="auto"/>
    </w:pPr>
  </w:style>
  <w:style w:type="paragraph" w:styleId="BalloonText">
    <w:name w:val="Balloon Text"/>
    <w:basedOn w:val="Normal"/>
    <w:link w:val="BalloonTextChar"/>
    <w:uiPriority w:val="99"/>
    <w:semiHidden/>
    <w:unhideWhenUsed/>
    <w:rsid w:val="00DC4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C29"/>
    <w:rPr>
      <w:rFonts w:ascii="Tahoma" w:hAnsi="Tahoma" w:cs="Tahoma"/>
      <w:sz w:val="16"/>
      <w:szCs w:val="16"/>
    </w:rPr>
  </w:style>
  <w:style w:type="paragraph" w:customStyle="1" w:styleId="TableHeader">
    <w:name w:val="TableHeader"/>
    <w:qFormat/>
    <w:rsid w:val="00DC4C29"/>
    <w:pPr>
      <w:spacing w:before="60" w:after="60" w:line="240" w:lineRule="auto"/>
      <w:ind w:left="57" w:right="57"/>
      <w:jc w:val="center"/>
    </w:pPr>
    <w:rPr>
      <w:rFonts w:ascii="Arial" w:eastAsia="Times New Roman" w:hAnsi="Arial" w:cs="Times New Roman"/>
      <w:b/>
      <w:color w:val="0D0D0D" w:themeColor="text1" w:themeTint="F2"/>
      <w:sz w:val="24"/>
      <w:szCs w:val="24"/>
      <w:lang w:eastAsia="en-GB"/>
    </w:rPr>
  </w:style>
  <w:style w:type="table" w:styleId="TableGrid">
    <w:name w:val="Table Grid"/>
    <w:basedOn w:val="TableNormal"/>
    <w:uiPriority w:val="59"/>
    <w:rsid w:val="00DC4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6044F"/>
    <w:pPr>
      <w:spacing w:before="100" w:beforeAutospacing="1" w:after="100" w:afterAutospacing="1" w:line="240" w:lineRule="auto"/>
    </w:pPr>
    <w:rPr>
      <w:rFonts w:ascii="Times New Roman" w:hAnsi="Times New Roman"/>
      <w:color w:val="auto"/>
    </w:rPr>
  </w:style>
  <w:style w:type="character" w:styleId="Hyperlink">
    <w:name w:val="Hyperlink"/>
    <w:basedOn w:val="DefaultParagraphFont"/>
    <w:uiPriority w:val="99"/>
    <w:unhideWhenUsed/>
    <w:rsid w:val="00595755"/>
    <w:rPr>
      <w:color w:val="0000FF" w:themeColor="hyperlink"/>
      <w:u w:val="single"/>
    </w:rPr>
  </w:style>
  <w:style w:type="character" w:customStyle="1" w:styleId="Heading1Char">
    <w:name w:val="Heading 1 Char"/>
    <w:basedOn w:val="DefaultParagraphFont"/>
    <w:link w:val="Heading1"/>
    <w:rsid w:val="00663CF7"/>
    <w:rPr>
      <w:rFonts w:ascii="Arial" w:eastAsia="Times New Roman" w:hAnsi="Arial" w:cs="Times New Roman"/>
      <w:b/>
      <w:color w:val="104F75"/>
      <w:sz w:val="36"/>
      <w:szCs w:val="24"/>
      <w:lang w:eastAsia="en-GB"/>
    </w:rPr>
  </w:style>
  <w:style w:type="paragraph" w:styleId="Header">
    <w:name w:val="header"/>
    <w:basedOn w:val="Normal"/>
    <w:link w:val="HeaderChar"/>
    <w:uiPriority w:val="99"/>
    <w:unhideWhenUsed/>
    <w:rsid w:val="00FA2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0C8"/>
    <w:rPr>
      <w:rFonts w:ascii="Arial" w:eastAsia="Times New Roman" w:hAnsi="Arial" w:cs="Times New Roman"/>
      <w:color w:val="0D0D0D" w:themeColor="text1" w:themeTint="F2"/>
      <w:sz w:val="24"/>
      <w:szCs w:val="24"/>
      <w:lang w:eastAsia="en-GB"/>
    </w:rPr>
  </w:style>
  <w:style w:type="paragraph" w:styleId="Footer">
    <w:name w:val="footer"/>
    <w:basedOn w:val="Normal"/>
    <w:link w:val="FooterChar"/>
    <w:uiPriority w:val="99"/>
    <w:unhideWhenUsed/>
    <w:rsid w:val="00FA2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0C8"/>
    <w:rPr>
      <w:rFonts w:ascii="Arial" w:eastAsia="Times New Roman" w:hAnsi="Arial" w:cs="Times New Roman"/>
      <w:color w:val="0D0D0D" w:themeColor="text1" w:themeTint="F2"/>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67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mailto:head@walter.wokingham.sch.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6.png"/><Relationship Id="rId22" Type="http://schemas.openxmlformats.org/officeDocument/2006/relationships/hyperlink" Target="mailto:admin@walter.wokingham.sch.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4256</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cp:lastPrinted>2021-01-20T13:42:00Z</cp:lastPrinted>
  <dcterms:created xsi:type="dcterms:W3CDTF">2021-02-23T16:40:00Z</dcterms:created>
  <dcterms:modified xsi:type="dcterms:W3CDTF">2021-02-23T16:40:00Z</dcterms:modified>
</cp:coreProperties>
</file>